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EE05" w14:textId="1897904B" w:rsidR="008E2A68" w:rsidRDefault="00455045" w:rsidP="008E2A68">
      <w:pPr>
        <w:pStyle w:val="Title"/>
        <w:jc w:val="center"/>
      </w:pPr>
      <w:proofErr w:type="spellStart"/>
      <w:r>
        <w:t>BLTouch</w:t>
      </w:r>
      <w:proofErr w:type="spellEnd"/>
      <w:r>
        <w:t xml:space="preserve"> Installation</w:t>
      </w:r>
      <w:r w:rsidR="008E2A68">
        <w:t xml:space="preserve"> Guide</w:t>
      </w:r>
    </w:p>
    <w:p w14:paraId="67D03643" w14:textId="4FB741C8" w:rsidR="008E2A68" w:rsidRDefault="00455045" w:rsidP="008E2A68">
      <w:pPr>
        <w:pStyle w:val="Subtitle"/>
        <w:jc w:val="center"/>
      </w:pPr>
      <w:r>
        <w:t>Focused f</w:t>
      </w:r>
      <w:r w:rsidR="008E2A68">
        <w:t xml:space="preserve">or the </w:t>
      </w:r>
      <w:r>
        <w:t>Archim2</w:t>
      </w:r>
    </w:p>
    <w:p w14:paraId="2FAC7CEC" w14:textId="1B683E84" w:rsidR="00D138AF" w:rsidRPr="00D138AF" w:rsidRDefault="00D138AF" w:rsidP="00D138AF">
      <w:pPr>
        <w:jc w:val="right"/>
      </w:pPr>
      <w:r>
        <w:t>v1.</w:t>
      </w:r>
      <w:r w:rsidR="00550C97">
        <w:t>0</w:t>
      </w:r>
      <w:r>
        <w:t xml:space="preserve"> </w:t>
      </w:r>
      <w:r>
        <w:br/>
      </w:r>
      <w:r w:rsidR="003D4120">
        <w:t>2</w:t>
      </w:r>
      <w:r>
        <w:t>/</w:t>
      </w:r>
      <w:r w:rsidR="00550C97">
        <w:t>9</w:t>
      </w:r>
      <w:r>
        <w:t>/2020</w:t>
      </w:r>
    </w:p>
    <w:p w14:paraId="5F2FD261" w14:textId="77777777" w:rsidR="008E2A68" w:rsidRDefault="008E2A68" w:rsidP="008E2A68">
      <w:pPr>
        <w:pStyle w:val="Subtitle"/>
        <w:jc w:val="center"/>
      </w:pPr>
    </w:p>
    <w:sdt>
      <w:sdtPr>
        <w:rPr>
          <w:rFonts w:asciiTheme="minorHAnsi" w:eastAsiaTheme="minorHAnsi" w:hAnsiTheme="minorHAnsi" w:cstheme="minorBidi"/>
          <w:color w:val="auto"/>
          <w:sz w:val="22"/>
          <w:szCs w:val="22"/>
        </w:rPr>
        <w:id w:val="-114218228"/>
        <w:docPartObj>
          <w:docPartGallery w:val="Table of Contents"/>
          <w:docPartUnique/>
        </w:docPartObj>
      </w:sdtPr>
      <w:sdtEndPr>
        <w:rPr>
          <w:b/>
          <w:bCs/>
          <w:noProof/>
        </w:rPr>
      </w:sdtEndPr>
      <w:sdtContent>
        <w:p w14:paraId="41A67CC4" w14:textId="59FDE723" w:rsidR="00E2429F" w:rsidRDefault="00E2429F">
          <w:pPr>
            <w:pStyle w:val="TOCHeading"/>
          </w:pPr>
          <w:r>
            <w:t>Contents</w:t>
          </w:r>
        </w:p>
        <w:p w14:paraId="35F51620" w14:textId="0DF521DE" w:rsidR="00455045" w:rsidRDefault="00E2429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2118764" w:history="1">
            <w:r w:rsidR="00455045" w:rsidRPr="00B44E76">
              <w:rPr>
                <w:rStyle w:val="Hyperlink"/>
                <w:noProof/>
              </w:rPr>
              <w:t>Purpose</w:t>
            </w:r>
            <w:r w:rsidR="00455045">
              <w:rPr>
                <w:noProof/>
                <w:webHidden/>
              </w:rPr>
              <w:tab/>
            </w:r>
            <w:r w:rsidR="00455045">
              <w:rPr>
                <w:noProof/>
                <w:webHidden/>
              </w:rPr>
              <w:fldChar w:fldCharType="begin"/>
            </w:r>
            <w:r w:rsidR="00455045">
              <w:rPr>
                <w:noProof/>
                <w:webHidden/>
              </w:rPr>
              <w:instrText xml:space="preserve"> PAGEREF _Toc32118764 \h </w:instrText>
            </w:r>
            <w:r w:rsidR="00455045">
              <w:rPr>
                <w:noProof/>
                <w:webHidden/>
              </w:rPr>
            </w:r>
            <w:r w:rsidR="00455045">
              <w:rPr>
                <w:noProof/>
                <w:webHidden/>
              </w:rPr>
              <w:fldChar w:fldCharType="separate"/>
            </w:r>
            <w:r w:rsidR="00455045">
              <w:rPr>
                <w:noProof/>
                <w:webHidden/>
              </w:rPr>
              <w:t>1</w:t>
            </w:r>
            <w:r w:rsidR="00455045">
              <w:rPr>
                <w:noProof/>
                <w:webHidden/>
              </w:rPr>
              <w:fldChar w:fldCharType="end"/>
            </w:r>
          </w:hyperlink>
        </w:p>
        <w:p w14:paraId="165EA87D" w14:textId="38BAA710" w:rsidR="00455045" w:rsidRDefault="00455045">
          <w:pPr>
            <w:pStyle w:val="TOC1"/>
            <w:tabs>
              <w:tab w:val="right" w:leader="dot" w:pos="9350"/>
            </w:tabs>
            <w:rPr>
              <w:rFonts w:eastAsiaTheme="minorEastAsia"/>
              <w:noProof/>
            </w:rPr>
          </w:pPr>
          <w:hyperlink w:anchor="_Toc32118765" w:history="1">
            <w:r w:rsidRPr="00B44E76">
              <w:rPr>
                <w:rStyle w:val="Hyperlink"/>
                <w:noProof/>
              </w:rPr>
              <w:t>Where to Buy a BLTouch Smart?</w:t>
            </w:r>
            <w:r>
              <w:rPr>
                <w:noProof/>
                <w:webHidden/>
              </w:rPr>
              <w:tab/>
            </w:r>
            <w:r>
              <w:rPr>
                <w:noProof/>
                <w:webHidden/>
              </w:rPr>
              <w:fldChar w:fldCharType="begin"/>
            </w:r>
            <w:r>
              <w:rPr>
                <w:noProof/>
                <w:webHidden/>
              </w:rPr>
              <w:instrText xml:space="preserve"> PAGEREF _Toc32118765 \h </w:instrText>
            </w:r>
            <w:r>
              <w:rPr>
                <w:noProof/>
                <w:webHidden/>
              </w:rPr>
            </w:r>
            <w:r>
              <w:rPr>
                <w:noProof/>
                <w:webHidden/>
              </w:rPr>
              <w:fldChar w:fldCharType="separate"/>
            </w:r>
            <w:r>
              <w:rPr>
                <w:noProof/>
                <w:webHidden/>
              </w:rPr>
              <w:t>2</w:t>
            </w:r>
            <w:r>
              <w:rPr>
                <w:noProof/>
                <w:webHidden/>
              </w:rPr>
              <w:fldChar w:fldCharType="end"/>
            </w:r>
          </w:hyperlink>
        </w:p>
        <w:p w14:paraId="4872753D" w14:textId="68F6BD6F" w:rsidR="00455045" w:rsidRDefault="00455045">
          <w:pPr>
            <w:pStyle w:val="TOC1"/>
            <w:tabs>
              <w:tab w:val="right" w:leader="dot" w:pos="9350"/>
            </w:tabs>
            <w:rPr>
              <w:rFonts w:eastAsiaTheme="minorEastAsia"/>
              <w:noProof/>
            </w:rPr>
          </w:pPr>
          <w:hyperlink w:anchor="_Toc32118766" w:history="1">
            <w:r w:rsidRPr="00B44E76">
              <w:rPr>
                <w:rStyle w:val="Hyperlink"/>
                <w:noProof/>
              </w:rPr>
              <w:t>Electrical</w:t>
            </w:r>
            <w:r>
              <w:rPr>
                <w:noProof/>
                <w:webHidden/>
              </w:rPr>
              <w:tab/>
            </w:r>
            <w:r>
              <w:rPr>
                <w:noProof/>
                <w:webHidden/>
              </w:rPr>
              <w:fldChar w:fldCharType="begin"/>
            </w:r>
            <w:r>
              <w:rPr>
                <w:noProof/>
                <w:webHidden/>
              </w:rPr>
              <w:instrText xml:space="preserve"> PAGEREF _Toc32118766 \h </w:instrText>
            </w:r>
            <w:r>
              <w:rPr>
                <w:noProof/>
                <w:webHidden/>
              </w:rPr>
            </w:r>
            <w:r>
              <w:rPr>
                <w:noProof/>
                <w:webHidden/>
              </w:rPr>
              <w:fldChar w:fldCharType="separate"/>
            </w:r>
            <w:r>
              <w:rPr>
                <w:noProof/>
                <w:webHidden/>
              </w:rPr>
              <w:t>3</w:t>
            </w:r>
            <w:r>
              <w:rPr>
                <w:noProof/>
                <w:webHidden/>
              </w:rPr>
              <w:fldChar w:fldCharType="end"/>
            </w:r>
          </w:hyperlink>
        </w:p>
        <w:p w14:paraId="6A0876FB" w14:textId="40F4483C" w:rsidR="00455045" w:rsidRDefault="00455045">
          <w:pPr>
            <w:pStyle w:val="TOC2"/>
            <w:tabs>
              <w:tab w:val="right" w:leader="dot" w:pos="9350"/>
            </w:tabs>
            <w:rPr>
              <w:rFonts w:eastAsiaTheme="minorEastAsia"/>
              <w:noProof/>
            </w:rPr>
          </w:pPr>
          <w:hyperlink w:anchor="_Toc32118767" w:history="1">
            <w:r w:rsidRPr="00B44E76">
              <w:rPr>
                <w:rStyle w:val="Hyperlink"/>
                <w:noProof/>
              </w:rPr>
              <w:t>Configurations</w:t>
            </w:r>
            <w:r>
              <w:rPr>
                <w:noProof/>
                <w:webHidden/>
              </w:rPr>
              <w:tab/>
            </w:r>
            <w:r>
              <w:rPr>
                <w:noProof/>
                <w:webHidden/>
              </w:rPr>
              <w:fldChar w:fldCharType="begin"/>
            </w:r>
            <w:r>
              <w:rPr>
                <w:noProof/>
                <w:webHidden/>
              </w:rPr>
              <w:instrText xml:space="preserve"> PAGEREF _Toc32118767 \h </w:instrText>
            </w:r>
            <w:r>
              <w:rPr>
                <w:noProof/>
                <w:webHidden/>
              </w:rPr>
            </w:r>
            <w:r>
              <w:rPr>
                <w:noProof/>
                <w:webHidden/>
              </w:rPr>
              <w:fldChar w:fldCharType="separate"/>
            </w:r>
            <w:r>
              <w:rPr>
                <w:noProof/>
                <w:webHidden/>
              </w:rPr>
              <w:t>4</w:t>
            </w:r>
            <w:r>
              <w:rPr>
                <w:noProof/>
                <w:webHidden/>
              </w:rPr>
              <w:fldChar w:fldCharType="end"/>
            </w:r>
          </w:hyperlink>
        </w:p>
        <w:p w14:paraId="61C96282" w14:textId="7CCDBB93" w:rsidR="00455045" w:rsidRDefault="00455045">
          <w:pPr>
            <w:pStyle w:val="TOC3"/>
            <w:tabs>
              <w:tab w:val="right" w:leader="dot" w:pos="9350"/>
            </w:tabs>
            <w:rPr>
              <w:rFonts w:eastAsiaTheme="minorEastAsia"/>
              <w:noProof/>
            </w:rPr>
          </w:pPr>
          <w:hyperlink w:anchor="_Toc32118768" w:history="1">
            <w:r w:rsidRPr="00B44E76">
              <w:rPr>
                <w:rStyle w:val="Hyperlink"/>
                <w:noProof/>
              </w:rPr>
              <w:t>Using GPIO</w:t>
            </w:r>
            <w:r>
              <w:rPr>
                <w:noProof/>
                <w:webHidden/>
              </w:rPr>
              <w:tab/>
            </w:r>
            <w:r>
              <w:rPr>
                <w:noProof/>
                <w:webHidden/>
              </w:rPr>
              <w:fldChar w:fldCharType="begin"/>
            </w:r>
            <w:r>
              <w:rPr>
                <w:noProof/>
                <w:webHidden/>
              </w:rPr>
              <w:instrText xml:space="preserve"> PAGEREF _Toc32118768 \h </w:instrText>
            </w:r>
            <w:r>
              <w:rPr>
                <w:noProof/>
                <w:webHidden/>
              </w:rPr>
            </w:r>
            <w:r>
              <w:rPr>
                <w:noProof/>
                <w:webHidden/>
              </w:rPr>
              <w:fldChar w:fldCharType="separate"/>
            </w:r>
            <w:r>
              <w:rPr>
                <w:noProof/>
                <w:webHidden/>
              </w:rPr>
              <w:t>5</w:t>
            </w:r>
            <w:r>
              <w:rPr>
                <w:noProof/>
                <w:webHidden/>
              </w:rPr>
              <w:fldChar w:fldCharType="end"/>
            </w:r>
          </w:hyperlink>
        </w:p>
        <w:p w14:paraId="05D50194" w14:textId="2C5E9821" w:rsidR="00455045" w:rsidRDefault="00455045">
          <w:pPr>
            <w:pStyle w:val="TOC3"/>
            <w:tabs>
              <w:tab w:val="right" w:leader="dot" w:pos="9350"/>
            </w:tabs>
            <w:rPr>
              <w:rFonts w:eastAsiaTheme="minorEastAsia"/>
              <w:noProof/>
            </w:rPr>
          </w:pPr>
          <w:hyperlink w:anchor="_Toc32118769" w:history="1">
            <w:r w:rsidRPr="00B44E76">
              <w:rPr>
                <w:rStyle w:val="Hyperlink"/>
                <w:noProof/>
              </w:rPr>
              <w:t>Using Z-Min</w:t>
            </w:r>
            <w:r>
              <w:rPr>
                <w:noProof/>
                <w:webHidden/>
              </w:rPr>
              <w:tab/>
            </w:r>
            <w:r>
              <w:rPr>
                <w:noProof/>
                <w:webHidden/>
              </w:rPr>
              <w:fldChar w:fldCharType="begin"/>
            </w:r>
            <w:r>
              <w:rPr>
                <w:noProof/>
                <w:webHidden/>
              </w:rPr>
              <w:instrText xml:space="preserve"> PAGEREF _Toc32118769 \h </w:instrText>
            </w:r>
            <w:r>
              <w:rPr>
                <w:noProof/>
                <w:webHidden/>
              </w:rPr>
            </w:r>
            <w:r>
              <w:rPr>
                <w:noProof/>
                <w:webHidden/>
              </w:rPr>
              <w:fldChar w:fldCharType="separate"/>
            </w:r>
            <w:r>
              <w:rPr>
                <w:noProof/>
                <w:webHidden/>
              </w:rPr>
              <w:t>6</w:t>
            </w:r>
            <w:r>
              <w:rPr>
                <w:noProof/>
                <w:webHidden/>
              </w:rPr>
              <w:fldChar w:fldCharType="end"/>
            </w:r>
          </w:hyperlink>
        </w:p>
        <w:p w14:paraId="57AA30E7" w14:textId="3516A657" w:rsidR="00455045" w:rsidRDefault="00455045">
          <w:pPr>
            <w:pStyle w:val="TOC1"/>
            <w:tabs>
              <w:tab w:val="right" w:leader="dot" w:pos="9350"/>
            </w:tabs>
            <w:rPr>
              <w:rFonts w:eastAsiaTheme="minorEastAsia"/>
              <w:noProof/>
            </w:rPr>
          </w:pPr>
          <w:hyperlink w:anchor="_Toc32118770" w:history="1">
            <w:r w:rsidRPr="00B44E76">
              <w:rPr>
                <w:rStyle w:val="Hyperlink"/>
                <w:noProof/>
              </w:rPr>
              <w:t>Firmware</w:t>
            </w:r>
            <w:r>
              <w:rPr>
                <w:noProof/>
                <w:webHidden/>
              </w:rPr>
              <w:tab/>
            </w:r>
            <w:r>
              <w:rPr>
                <w:noProof/>
                <w:webHidden/>
              </w:rPr>
              <w:fldChar w:fldCharType="begin"/>
            </w:r>
            <w:r>
              <w:rPr>
                <w:noProof/>
                <w:webHidden/>
              </w:rPr>
              <w:instrText xml:space="preserve"> PAGEREF _Toc32118770 \h </w:instrText>
            </w:r>
            <w:r>
              <w:rPr>
                <w:noProof/>
                <w:webHidden/>
              </w:rPr>
            </w:r>
            <w:r>
              <w:rPr>
                <w:noProof/>
                <w:webHidden/>
              </w:rPr>
              <w:fldChar w:fldCharType="separate"/>
            </w:r>
            <w:r>
              <w:rPr>
                <w:noProof/>
                <w:webHidden/>
              </w:rPr>
              <w:t>8</w:t>
            </w:r>
            <w:r>
              <w:rPr>
                <w:noProof/>
                <w:webHidden/>
              </w:rPr>
              <w:fldChar w:fldCharType="end"/>
            </w:r>
          </w:hyperlink>
        </w:p>
        <w:p w14:paraId="3722F937" w14:textId="31675074" w:rsidR="00455045" w:rsidRDefault="00455045">
          <w:pPr>
            <w:pStyle w:val="TOC2"/>
            <w:tabs>
              <w:tab w:val="right" w:leader="dot" w:pos="9350"/>
            </w:tabs>
            <w:rPr>
              <w:rFonts w:eastAsiaTheme="minorEastAsia"/>
              <w:noProof/>
            </w:rPr>
          </w:pPr>
          <w:hyperlink w:anchor="_Toc32118771" w:history="1">
            <w:r w:rsidRPr="00B44E76">
              <w:rPr>
                <w:rStyle w:val="Hyperlink"/>
                <w:noProof/>
              </w:rPr>
              <w:t>Marlin</w:t>
            </w:r>
            <w:r>
              <w:rPr>
                <w:noProof/>
                <w:webHidden/>
              </w:rPr>
              <w:tab/>
            </w:r>
            <w:r>
              <w:rPr>
                <w:noProof/>
                <w:webHidden/>
              </w:rPr>
              <w:fldChar w:fldCharType="begin"/>
            </w:r>
            <w:r>
              <w:rPr>
                <w:noProof/>
                <w:webHidden/>
              </w:rPr>
              <w:instrText xml:space="preserve"> PAGEREF _Toc32118771 \h </w:instrText>
            </w:r>
            <w:r>
              <w:rPr>
                <w:noProof/>
                <w:webHidden/>
              </w:rPr>
            </w:r>
            <w:r>
              <w:rPr>
                <w:noProof/>
                <w:webHidden/>
              </w:rPr>
              <w:fldChar w:fldCharType="separate"/>
            </w:r>
            <w:r>
              <w:rPr>
                <w:noProof/>
                <w:webHidden/>
              </w:rPr>
              <w:t>9</w:t>
            </w:r>
            <w:r>
              <w:rPr>
                <w:noProof/>
                <w:webHidden/>
              </w:rPr>
              <w:fldChar w:fldCharType="end"/>
            </w:r>
          </w:hyperlink>
        </w:p>
        <w:p w14:paraId="53BF9104" w14:textId="5F896C4A" w:rsidR="00455045" w:rsidRDefault="00455045">
          <w:pPr>
            <w:pStyle w:val="TOC2"/>
            <w:tabs>
              <w:tab w:val="right" w:leader="dot" w:pos="9350"/>
            </w:tabs>
            <w:rPr>
              <w:rFonts w:eastAsiaTheme="minorEastAsia"/>
              <w:noProof/>
            </w:rPr>
          </w:pPr>
          <w:hyperlink w:anchor="_Toc32118772" w:history="1">
            <w:r w:rsidRPr="00B44E76">
              <w:rPr>
                <w:rStyle w:val="Hyperlink"/>
                <w:noProof/>
              </w:rPr>
              <w:t>Klipper</w:t>
            </w:r>
            <w:r>
              <w:rPr>
                <w:noProof/>
                <w:webHidden/>
              </w:rPr>
              <w:tab/>
            </w:r>
            <w:r>
              <w:rPr>
                <w:noProof/>
                <w:webHidden/>
              </w:rPr>
              <w:fldChar w:fldCharType="begin"/>
            </w:r>
            <w:r>
              <w:rPr>
                <w:noProof/>
                <w:webHidden/>
              </w:rPr>
              <w:instrText xml:space="preserve"> PAGEREF _Toc32118772 \h </w:instrText>
            </w:r>
            <w:r>
              <w:rPr>
                <w:noProof/>
                <w:webHidden/>
              </w:rPr>
            </w:r>
            <w:r>
              <w:rPr>
                <w:noProof/>
                <w:webHidden/>
              </w:rPr>
              <w:fldChar w:fldCharType="separate"/>
            </w:r>
            <w:r>
              <w:rPr>
                <w:noProof/>
                <w:webHidden/>
              </w:rPr>
              <w:t>10</w:t>
            </w:r>
            <w:r>
              <w:rPr>
                <w:noProof/>
                <w:webHidden/>
              </w:rPr>
              <w:fldChar w:fldCharType="end"/>
            </w:r>
          </w:hyperlink>
        </w:p>
        <w:p w14:paraId="772B1EB7" w14:textId="283C5DE4" w:rsidR="00455045" w:rsidRDefault="00455045">
          <w:pPr>
            <w:pStyle w:val="TOC1"/>
            <w:tabs>
              <w:tab w:val="right" w:leader="dot" w:pos="9350"/>
            </w:tabs>
            <w:rPr>
              <w:rFonts w:eastAsiaTheme="minorEastAsia"/>
              <w:noProof/>
            </w:rPr>
          </w:pPr>
          <w:hyperlink w:anchor="_Toc32118773" w:history="1">
            <w:r w:rsidRPr="00B44E76">
              <w:rPr>
                <w:rStyle w:val="Hyperlink"/>
                <w:noProof/>
              </w:rPr>
              <w:t>APPENDIX</w:t>
            </w:r>
            <w:r>
              <w:rPr>
                <w:noProof/>
                <w:webHidden/>
              </w:rPr>
              <w:tab/>
            </w:r>
            <w:r>
              <w:rPr>
                <w:noProof/>
                <w:webHidden/>
              </w:rPr>
              <w:fldChar w:fldCharType="begin"/>
            </w:r>
            <w:r>
              <w:rPr>
                <w:noProof/>
                <w:webHidden/>
              </w:rPr>
              <w:instrText xml:space="preserve"> PAGEREF _Toc32118773 \h </w:instrText>
            </w:r>
            <w:r>
              <w:rPr>
                <w:noProof/>
                <w:webHidden/>
              </w:rPr>
            </w:r>
            <w:r>
              <w:rPr>
                <w:noProof/>
                <w:webHidden/>
              </w:rPr>
              <w:fldChar w:fldCharType="separate"/>
            </w:r>
            <w:r>
              <w:rPr>
                <w:noProof/>
                <w:webHidden/>
              </w:rPr>
              <w:t>12</w:t>
            </w:r>
            <w:r>
              <w:rPr>
                <w:noProof/>
                <w:webHidden/>
              </w:rPr>
              <w:fldChar w:fldCharType="end"/>
            </w:r>
          </w:hyperlink>
        </w:p>
        <w:p w14:paraId="4C4651A2" w14:textId="72946FEA" w:rsidR="00455045" w:rsidRDefault="00455045">
          <w:pPr>
            <w:pStyle w:val="TOC2"/>
            <w:tabs>
              <w:tab w:val="right" w:leader="dot" w:pos="9350"/>
            </w:tabs>
            <w:rPr>
              <w:rFonts w:eastAsiaTheme="minorEastAsia"/>
              <w:noProof/>
            </w:rPr>
          </w:pPr>
          <w:hyperlink w:anchor="_Toc32118774" w:history="1">
            <w:r w:rsidRPr="00B44E76">
              <w:rPr>
                <w:rStyle w:val="Hyperlink"/>
                <w:noProof/>
              </w:rPr>
              <w:t>Digikey Parts BOM</w:t>
            </w:r>
            <w:r>
              <w:rPr>
                <w:noProof/>
                <w:webHidden/>
              </w:rPr>
              <w:tab/>
            </w:r>
            <w:r>
              <w:rPr>
                <w:noProof/>
                <w:webHidden/>
              </w:rPr>
              <w:fldChar w:fldCharType="begin"/>
            </w:r>
            <w:r>
              <w:rPr>
                <w:noProof/>
                <w:webHidden/>
              </w:rPr>
              <w:instrText xml:space="preserve"> PAGEREF _Toc32118774 \h </w:instrText>
            </w:r>
            <w:r>
              <w:rPr>
                <w:noProof/>
                <w:webHidden/>
              </w:rPr>
            </w:r>
            <w:r>
              <w:rPr>
                <w:noProof/>
                <w:webHidden/>
              </w:rPr>
              <w:fldChar w:fldCharType="separate"/>
            </w:r>
            <w:r>
              <w:rPr>
                <w:noProof/>
                <w:webHidden/>
              </w:rPr>
              <w:t>12</w:t>
            </w:r>
            <w:r>
              <w:rPr>
                <w:noProof/>
                <w:webHidden/>
              </w:rPr>
              <w:fldChar w:fldCharType="end"/>
            </w:r>
          </w:hyperlink>
        </w:p>
        <w:p w14:paraId="40B69722" w14:textId="36D7671B" w:rsidR="00455045" w:rsidRDefault="00455045">
          <w:pPr>
            <w:pStyle w:val="TOC2"/>
            <w:tabs>
              <w:tab w:val="right" w:leader="dot" w:pos="9350"/>
            </w:tabs>
            <w:rPr>
              <w:rFonts w:eastAsiaTheme="minorEastAsia"/>
              <w:noProof/>
            </w:rPr>
          </w:pPr>
          <w:hyperlink w:anchor="_Toc32118775" w:history="1">
            <w:r w:rsidRPr="00B44E76">
              <w:rPr>
                <w:rStyle w:val="Hyperlink"/>
                <w:noProof/>
              </w:rPr>
              <w:t>Wiring Diagram</w:t>
            </w:r>
            <w:r>
              <w:rPr>
                <w:noProof/>
                <w:webHidden/>
              </w:rPr>
              <w:tab/>
            </w:r>
            <w:r>
              <w:rPr>
                <w:noProof/>
                <w:webHidden/>
              </w:rPr>
              <w:fldChar w:fldCharType="begin"/>
            </w:r>
            <w:r>
              <w:rPr>
                <w:noProof/>
                <w:webHidden/>
              </w:rPr>
              <w:instrText xml:space="preserve"> PAGEREF _Toc32118775 \h </w:instrText>
            </w:r>
            <w:r>
              <w:rPr>
                <w:noProof/>
                <w:webHidden/>
              </w:rPr>
            </w:r>
            <w:r>
              <w:rPr>
                <w:noProof/>
                <w:webHidden/>
              </w:rPr>
              <w:fldChar w:fldCharType="separate"/>
            </w:r>
            <w:r>
              <w:rPr>
                <w:noProof/>
                <w:webHidden/>
              </w:rPr>
              <w:t>13</w:t>
            </w:r>
            <w:r>
              <w:rPr>
                <w:noProof/>
                <w:webHidden/>
              </w:rPr>
              <w:fldChar w:fldCharType="end"/>
            </w:r>
          </w:hyperlink>
        </w:p>
        <w:p w14:paraId="2B0D4F75" w14:textId="37D0C0AE" w:rsidR="00E2429F" w:rsidRDefault="00E2429F">
          <w:r>
            <w:rPr>
              <w:b/>
              <w:bCs/>
              <w:noProof/>
            </w:rPr>
            <w:fldChar w:fldCharType="end"/>
          </w:r>
        </w:p>
      </w:sdtContent>
    </w:sdt>
    <w:p w14:paraId="3B9C66F7" w14:textId="0F61AFC8" w:rsidR="008E2A68" w:rsidRDefault="008E2A68" w:rsidP="008E2A68">
      <w:r w:rsidRPr="00204660">
        <w:rPr>
          <w:highlight w:val="yellow"/>
        </w:rPr>
        <w:t>Included</w:t>
      </w:r>
      <w:r w:rsidR="002E5ECC" w:rsidRPr="00204660">
        <w:rPr>
          <w:highlight w:val="yellow"/>
        </w:rPr>
        <w:t xml:space="preserve"> in the root directory</w:t>
      </w:r>
      <w:r w:rsidRPr="00204660">
        <w:rPr>
          <w:highlight w:val="yellow"/>
        </w:rPr>
        <w:t xml:space="preserve"> is a spreadsheet that outlines the parts used</w:t>
      </w:r>
      <w:r w:rsidR="00F3773E" w:rsidRPr="00204660">
        <w:rPr>
          <w:highlight w:val="yellow"/>
        </w:rPr>
        <w:t>, the STL model of the printed heatsink mount</w:t>
      </w:r>
      <w:r w:rsidR="00A71C7D" w:rsidRPr="00204660">
        <w:rPr>
          <w:highlight w:val="yellow"/>
        </w:rPr>
        <w:t xml:space="preserve"> (both </w:t>
      </w:r>
      <w:hyperlink r:id="rId8" w:history="1">
        <w:r w:rsidR="00A71C7D" w:rsidRPr="00204660">
          <w:rPr>
            <w:rStyle w:val="Hyperlink"/>
            <w:highlight w:val="yellow"/>
          </w:rPr>
          <w:t>stock</w:t>
        </w:r>
      </w:hyperlink>
      <w:r w:rsidR="00A71C7D" w:rsidRPr="00204660">
        <w:rPr>
          <w:highlight w:val="yellow"/>
        </w:rPr>
        <w:t xml:space="preserve"> and modified as described in the Mechanical </w:t>
      </w:r>
      <w:r w:rsidR="00E057D6" w:rsidRPr="00204660">
        <w:rPr>
          <w:highlight w:val="yellow"/>
        </w:rPr>
        <w:t>Section</w:t>
      </w:r>
      <w:r w:rsidR="00A71C7D" w:rsidRPr="00204660">
        <w:rPr>
          <w:highlight w:val="yellow"/>
        </w:rPr>
        <w:t>)</w:t>
      </w:r>
      <w:r w:rsidR="00F3773E" w:rsidRPr="00204660">
        <w:rPr>
          <w:highlight w:val="yellow"/>
        </w:rPr>
        <w:t xml:space="preserve">, and the </w:t>
      </w:r>
      <w:hyperlink r:id="rId9" w:history="1">
        <w:r w:rsidR="00F3773E" w:rsidRPr="00204660">
          <w:rPr>
            <w:rStyle w:val="Hyperlink"/>
            <w:highlight w:val="yellow"/>
          </w:rPr>
          <w:t>design drawing for the heatsink</w:t>
        </w:r>
        <w:r w:rsidR="00A71C7D" w:rsidRPr="00204660">
          <w:rPr>
            <w:rStyle w:val="Hyperlink"/>
            <w:highlight w:val="yellow"/>
          </w:rPr>
          <w:t xml:space="preserve"> from </w:t>
        </w:r>
        <w:proofErr w:type="spellStart"/>
        <w:r w:rsidR="00A71C7D" w:rsidRPr="00204660">
          <w:rPr>
            <w:rStyle w:val="Hyperlink"/>
            <w:highlight w:val="yellow"/>
          </w:rPr>
          <w:t>Lulzbot</w:t>
        </w:r>
        <w:proofErr w:type="spellEnd"/>
      </w:hyperlink>
      <w:r w:rsidR="00F3773E" w:rsidRPr="00204660">
        <w:rPr>
          <w:highlight w:val="yellow"/>
        </w:rPr>
        <w:t>.</w:t>
      </w:r>
      <w:r w:rsidR="00855AA9" w:rsidRPr="00204660">
        <w:rPr>
          <w:highlight w:val="yellow"/>
        </w:rPr>
        <w:t xml:space="preserve"> This information, as well as a wiring diagram are in the Appendix</w:t>
      </w:r>
      <w:r w:rsidR="00855AA9">
        <w:t>.</w:t>
      </w:r>
    </w:p>
    <w:p w14:paraId="0185BBD5" w14:textId="3E92BBAE" w:rsidR="004025CC" w:rsidRDefault="003835D5" w:rsidP="00B911F4">
      <w:r w:rsidRPr="008E7CB9">
        <w:rPr>
          <w:b/>
          <w:bCs/>
          <w:color w:val="FF0000"/>
        </w:rPr>
        <w:t>Disclaimer:</w:t>
      </w:r>
      <w:r>
        <w:t xml:space="preserve"> You do this work at your own risk. Your warranty will likely be voided by doing this. It is up to the implementer if the advantages of doing this work outweigh the risks</w:t>
      </w:r>
      <w:r w:rsidR="00E43106">
        <w:t>.</w:t>
      </w:r>
      <w:r w:rsidR="00600C5D">
        <w:t xml:space="preserve"> Wiring, crimping, and soldering </w:t>
      </w:r>
      <w:r w:rsidR="00204660">
        <w:t>may be</w:t>
      </w:r>
      <w:r w:rsidR="00600C5D">
        <w:t xml:space="preserve"> involved.</w:t>
      </w:r>
    </w:p>
    <w:p w14:paraId="594D6D7A" w14:textId="77777777" w:rsidR="00204660" w:rsidRDefault="00204660">
      <w:pPr>
        <w:rPr>
          <w:rStyle w:val="Heading1Char"/>
          <w:sz w:val="52"/>
          <w:szCs w:val="52"/>
        </w:rPr>
      </w:pPr>
      <w:bookmarkStart w:id="0" w:name="_Toc32118764"/>
      <w:r>
        <w:rPr>
          <w:rStyle w:val="Heading1Char"/>
          <w:sz w:val="52"/>
          <w:szCs w:val="52"/>
        </w:rPr>
        <w:br w:type="page"/>
      </w:r>
    </w:p>
    <w:p w14:paraId="357267B9" w14:textId="1C9D4ADB" w:rsidR="00E2429F" w:rsidRDefault="00E2429F" w:rsidP="00E2429F">
      <w:r w:rsidRPr="00BF2354">
        <w:rPr>
          <w:rStyle w:val="Heading1Char"/>
          <w:sz w:val="52"/>
          <w:szCs w:val="52"/>
        </w:rPr>
        <w:lastRenderedPageBreak/>
        <w:t>Purpose</w:t>
      </w:r>
      <w:bookmarkEnd w:id="0"/>
    </w:p>
    <w:p w14:paraId="0101E39A" w14:textId="66460F3F" w:rsidR="00E2429F" w:rsidRDefault="00E2429F" w:rsidP="00E2429F">
      <w:r>
        <w:t xml:space="preserve">The purpose of the guide is to assist users with </w:t>
      </w:r>
      <w:r w:rsidR="00550C97">
        <w:t xml:space="preserve">the installation of the </w:t>
      </w:r>
      <w:proofErr w:type="spellStart"/>
      <w:r w:rsidR="00550C97">
        <w:t>BLTouch</w:t>
      </w:r>
      <w:proofErr w:type="spellEnd"/>
      <w:r w:rsidR="00550C97">
        <w:t xml:space="preserve"> Smart in their system. This document focuses on the Archim2 controller board which is a </w:t>
      </w:r>
      <w:r>
        <w:t xml:space="preserve">32-bit, 84MHz board that is used in the </w:t>
      </w:r>
      <w:proofErr w:type="spellStart"/>
      <w:r>
        <w:t>Lulzbot</w:t>
      </w:r>
      <w:proofErr w:type="spellEnd"/>
      <w:r>
        <w:t xml:space="preserve"> TAZ Pro</w:t>
      </w:r>
      <w:r w:rsidR="00C438B4">
        <w:t xml:space="preserve"> and my modified </w:t>
      </w:r>
      <w:proofErr w:type="spellStart"/>
      <w:r w:rsidR="00C438B4">
        <w:t>Lulzbot</w:t>
      </w:r>
      <w:proofErr w:type="spellEnd"/>
      <w:r w:rsidR="00C438B4">
        <w:t xml:space="preserve"> TAZ6</w:t>
      </w:r>
      <w:r>
        <w:t xml:space="preserve">. Provided are the steps that I took to complete my </w:t>
      </w:r>
      <w:r w:rsidR="00550C97">
        <w:t>installation</w:t>
      </w:r>
      <w:r w:rsidR="00C438B4">
        <w:t xml:space="preserve"> on the modified TAZ6</w:t>
      </w:r>
      <w:r>
        <w:t>.</w:t>
      </w:r>
    </w:p>
    <w:p w14:paraId="0076452D" w14:textId="452A6AA4" w:rsidR="00FF0E71" w:rsidRDefault="00E2429F" w:rsidP="00E2429F">
      <w:r w:rsidRPr="00A76103">
        <w:rPr>
          <w:b/>
          <w:bCs/>
        </w:rPr>
        <w:t>Why would you want to do this?</w:t>
      </w:r>
      <w:r>
        <w:t xml:space="preserve"> </w:t>
      </w:r>
      <w:r w:rsidR="00550C97">
        <w:t xml:space="preserve">The </w:t>
      </w:r>
      <w:proofErr w:type="spellStart"/>
      <w:r w:rsidR="00550C97">
        <w:t>BLTouch</w:t>
      </w:r>
      <w:proofErr w:type="spellEnd"/>
      <w:r w:rsidR="00550C97">
        <w:t xml:space="preserve"> is a retractable probe that is very repeatable and can achieve very high accuracy probing on any bed surface. The current version at the time of this writing is v3.1 and is supported by Marlin and </w:t>
      </w:r>
      <w:proofErr w:type="spellStart"/>
      <w:r w:rsidR="00550C97">
        <w:t>Klipper</w:t>
      </w:r>
      <w:proofErr w:type="spellEnd"/>
      <w:r w:rsidR="00550C97">
        <w:t xml:space="preserve"> (as well as other firmware I am sure).</w:t>
      </w:r>
      <w:r w:rsidR="007202F5">
        <w:t xml:space="preserve"> </w:t>
      </w:r>
    </w:p>
    <w:p w14:paraId="32D82609" w14:textId="7942C18F" w:rsidR="00FF0E71" w:rsidRPr="00F825E2" w:rsidRDefault="00FF0E71" w:rsidP="00FF0E71">
      <w:pPr>
        <w:pStyle w:val="Heading1"/>
        <w:rPr>
          <w:rFonts w:asciiTheme="minorHAnsi" w:eastAsiaTheme="minorHAnsi" w:hAnsiTheme="minorHAnsi" w:cstheme="minorBidi"/>
          <w:color w:val="auto"/>
          <w:sz w:val="52"/>
          <w:szCs w:val="52"/>
        </w:rPr>
      </w:pPr>
      <w:bookmarkStart w:id="1" w:name="_Toc32118765"/>
      <w:r w:rsidRPr="00F825E2">
        <w:rPr>
          <w:sz w:val="52"/>
          <w:szCs w:val="52"/>
        </w:rPr>
        <w:t xml:space="preserve">Where to </w:t>
      </w:r>
      <w:r w:rsidR="00C37366">
        <w:rPr>
          <w:sz w:val="52"/>
          <w:szCs w:val="52"/>
        </w:rPr>
        <w:t>B</w:t>
      </w:r>
      <w:r w:rsidRPr="00F825E2">
        <w:rPr>
          <w:sz w:val="52"/>
          <w:szCs w:val="52"/>
        </w:rPr>
        <w:t>uy a</w:t>
      </w:r>
      <w:r w:rsidR="00550C97">
        <w:rPr>
          <w:sz w:val="52"/>
          <w:szCs w:val="52"/>
        </w:rPr>
        <w:t xml:space="preserve"> </w:t>
      </w:r>
      <w:proofErr w:type="spellStart"/>
      <w:r w:rsidR="00550C97">
        <w:rPr>
          <w:sz w:val="52"/>
          <w:szCs w:val="52"/>
        </w:rPr>
        <w:t>BLTouch</w:t>
      </w:r>
      <w:proofErr w:type="spellEnd"/>
      <w:r w:rsidR="00550C97">
        <w:rPr>
          <w:sz w:val="52"/>
          <w:szCs w:val="52"/>
        </w:rPr>
        <w:t xml:space="preserve"> Smart</w:t>
      </w:r>
      <w:r w:rsidRPr="00F825E2">
        <w:rPr>
          <w:sz w:val="52"/>
          <w:szCs w:val="52"/>
        </w:rPr>
        <w:t>?</w:t>
      </w:r>
      <w:bookmarkEnd w:id="1"/>
    </w:p>
    <w:p w14:paraId="71C52022" w14:textId="531E9F19" w:rsidR="00E51447" w:rsidRPr="00E51447" w:rsidRDefault="00FF0E71" w:rsidP="00E51447">
      <w:r w:rsidRPr="00FF0E71">
        <w:t xml:space="preserve">The </w:t>
      </w:r>
      <w:proofErr w:type="spellStart"/>
      <w:r w:rsidR="00550C97">
        <w:t>BLTouch</w:t>
      </w:r>
      <w:proofErr w:type="spellEnd"/>
      <w:r w:rsidRPr="00FF0E71">
        <w:t xml:space="preserve"> is made by </w:t>
      </w:r>
      <w:hyperlink r:id="rId10" w:history="1">
        <w:r w:rsidR="00550C97" w:rsidRPr="00550C97">
          <w:rPr>
            <w:rStyle w:val="Hyperlink"/>
          </w:rPr>
          <w:t>Antclabs</w:t>
        </w:r>
      </w:hyperlink>
      <w:r w:rsidRPr="00FF0E71">
        <w:t xml:space="preserve"> and can b</w:t>
      </w:r>
      <w:r>
        <w:t xml:space="preserve">e purchased </w:t>
      </w:r>
      <w:r w:rsidR="00550C97">
        <w:t xml:space="preserve">from Amazon. Please take care when ordering and get a </w:t>
      </w:r>
      <w:r w:rsidR="00550C97" w:rsidRPr="00094913">
        <w:rPr>
          <w:b/>
          <w:bCs/>
        </w:rPr>
        <w:t xml:space="preserve">genuine </w:t>
      </w:r>
      <w:proofErr w:type="spellStart"/>
      <w:r w:rsidR="00550C97" w:rsidRPr="00094913">
        <w:rPr>
          <w:b/>
          <w:bCs/>
        </w:rPr>
        <w:t>BLTouch</w:t>
      </w:r>
      <w:proofErr w:type="spellEnd"/>
      <w:r w:rsidR="00550C97" w:rsidRPr="00094913">
        <w:rPr>
          <w:b/>
          <w:bCs/>
        </w:rPr>
        <w:t xml:space="preserve"> Smart v3.1</w:t>
      </w:r>
      <w:r w:rsidR="00550C97">
        <w:t xml:space="preserve"> (or newer). There are many clones that may not perform as well or follow the same installation procedure. I am also a fan of supporting the original creators of this device.</w:t>
      </w:r>
      <w:r w:rsidR="00550C97" w:rsidRPr="00E51447">
        <w:t xml:space="preserve"> </w:t>
      </w:r>
    </w:p>
    <w:p w14:paraId="64553F83" w14:textId="3A718199" w:rsidR="00E2429F" w:rsidRDefault="00550C97" w:rsidP="00E51447">
      <w:r>
        <w:t xml:space="preserve">The </w:t>
      </w:r>
      <w:proofErr w:type="spellStart"/>
      <w:r>
        <w:t>BLTouch</w:t>
      </w:r>
      <w:proofErr w:type="spellEnd"/>
      <w:r>
        <w:t xml:space="preserve"> Smart v3.1 supports</w:t>
      </w:r>
      <w:r w:rsidR="00C13D86">
        <w:t xml:space="preserve"> a</w:t>
      </w:r>
      <w:r>
        <w:t xml:space="preserve"> “Logic</w:t>
      </w:r>
      <w:r w:rsidR="005E23A0">
        <w:t xml:space="preserve"> Voltage</w:t>
      </w:r>
      <w:r>
        <w:t xml:space="preserve"> Free”</w:t>
      </w:r>
      <w:r w:rsidR="005E23A0">
        <w:t xml:space="preserve"> feature</w:t>
      </w:r>
      <w:r>
        <w:t>, which will be important in the compatibility of the device with the various boards available.</w:t>
      </w:r>
      <w:r w:rsidR="00E2429F">
        <w:br w:type="page"/>
      </w:r>
    </w:p>
    <w:p w14:paraId="775C2F15" w14:textId="7D13313F" w:rsidR="00F3773E" w:rsidRDefault="00F3773E" w:rsidP="008E2A68">
      <w:pPr>
        <w:pStyle w:val="Heading1"/>
        <w:rPr>
          <w:sz w:val="52"/>
          <w:szCs w:val="52"/>
        </w:rPr>
      </w:pPr>
      <w:bookmarkStart w:id="2" w:name="_Toc32118766"/>
      <w:r w:rsidRPr="00F3773E">
        <w:rPr>
          <w:sz w:val="52"/>
          <w:szCs w:val="52"/>
        </w:rPr>
        <w:lastRenderedPageBreak/>
        <w:t>Electrical</w:t>
      </w:r>
      <w:bookmarkEnd w:id="2"/>
    </w:p>
    <w:p w14:paraId="0AB1A31F" w14:textId="3C2C8C74" w:rsidR="00047CB2" w:rsidRDefault="00F3773E" w:rsidP="00F3773E">
      <w:r>
        <w:t xml:space="preserve">This section covered the electrical considerations for the </w:t>
      </w:r>
      <w:r w:rsidR="00395175">
        <w:t>installation</w:t>
      </w:r>
      <w:r>
        <w:t>.</w:t>
      </w:r>
      <w:r w:rsidR="00047CB2">
        <w:t xml:space="preserve"> The image</w:t>
      </w:r>
      <w:r w:rsidR="0063368D">
        <w:t>s</w:t>
      </w:r>
      <w:r w:rsidR="00047CB2">
        <w:t xml:space="preserve"> below </w:t>
      </w:r>
      <w:r w:rsidR="00F77AC6">
        <w:t>outline</w:t>
      </w:r>
      <w:r w:rsidR="00047CB2">
        <w:t xml:space="preserve"> the connections that are referenced</w:t>
      </w:r>
      <w:r w:rsidR="0063368D">
        <w:t xml:space="preserve"> and the wiring that was done</w:t>
      </w:r>
      <w:r w:rsidR="00047CB2">
        <w:t>.</w:t>
      </w:r>
    </w:p>
    <w:p w14:paraId="2ADFB7DF" w14:textId="5BCB803A" w:rsidR="00047CB2" w:rsidRDefault="00047CB2" w:rsidP="00F3773E">
      <w:r>
        <w:rPr>
          <w:noProof/>
        </w:rPr>
        <w:drawing>
          <wp:inline distT="0" distB="0" distL="0" distR="0" wp14:anchorId="31EED21E" wp14:editId="59C46E9F">
            <wp:extent cx="6362700" cy="41563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chim2PCB.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2748" cy="4169443"/>
                    </a:xfrm>
                    <a:prstGeom prst="rect">
                      <a:avLst/>
                    </a:prstGeom>
                  </pic:spPr>
                </pic:pic>
              </a:graphicData>
            </a:graphic>
          </wp:inline>
        </w:drawing>
      </w:r>
    </w:p>
    <w:p w14:paraId="2903121B" w14:textId="65E53951" w:rsidR="00D875CA" w:rsidRDefault="00047CB2" w:rsidP="00F3773E">
      <w:r>
        <w:t>Archim2 v2.2b (current board revision being shipped).</w:t>
      </w:r>
      <w:r w:rsidR="00E6080A">
        <w:t xml:space="preserve"> </w:t>
      </w:r>
      <w:hyperlink r:id="rId12" w:history="1">
        <w:r w:rsidR="00E6080A" w:rsidRPr="00E6080A">
          <w:rPr>
            <w:rStyle w:val="Hyperlink"/>
          </w:rPr>
          <w:t>Schematics</w:t>
        </w:r>
      </w:hyperlink>
      <w:r w:rsidR="00E6080A">
        <w:t xml:space="preserve"> can be found on the </w:t>
      </w:r>
      <w:hyperlink r:id="rId13" w:history="1">
        <w:proofErr w:type="spellStart"/>
        <w:r w:rsidR="00E6080A" w:rsidRPr="00E6080A">
          <w:rPr>
            <w:rStyle w:val="Hyperlink"/>
          </w:rPr>
          <w:t>reprap</w:t>
        </w:r>
        <w:proofErr w:type="spellEnd"/>
        <w:r w:rsidR="00E6080A" w:rsidRPr="00E6080A">
          <w:rPr>
            <w:rStyle w:val="Hyperlink"/>
          </w:rPr>
          <w:t xml:space="preserve"> wiki</w:t>
        </w:r>
      </w:hyperlink>
      <w:r w:rsidR="00E6080A">
        <w:t>.</w:t>
      </w:r>
    </w:p>
    <w:p w14:paraId="25D4D2EF" w14:textId="77777777" w:rsidR="00D875CA" w:rsidRDefault="00D875CA">
      <w:r>
        <w:br w:type="page"/>
      </w:r>
    </w:p>
    <w:p w14:paraId="40039E85" w14:textId="4EB58747" w:rsidR="00CC7A66" w:rsidRPr="00D875CA" w:rsidRDefault="00D875CA" w:rsidP="00D875CA">
      <w:pPr>
        <w:pStyle w:val="Heading2"/>
        <w:rPr>
          <w:sz w:val="40"/>
          <w:szCs w:val="40"/>
        </w:rPr>
      </w:pPr>
      <w:bookmarkStart w:id="3" w:name="_Toc32118767"/>
      <w:r w:rsidRPr="00D875CA">
        <w:rPr>
          <w:sz w:val="40"/>
          <w:szCs w:val="40"/>
        </w:rPr>
        <w:lastRenderedPageBreak/>
        <w:t>Configurations</w:t>
      </w:r>
      <w:bookmarkEnd w:id="3"/>
    </w:p>
    <w:p w14:paraId="251396CC" w14:textId="77251F91" w:rsidR="00D875CA" w:rsidRDefault="00D875CA" w:rsidP="00D875CA">
      <w:r>
        <w:t xml:space="preserve">There are two configurations that can be used with respect to how the probe is connected. You should choose which one is best based on the information </w:t>
      </w:r>
      <w:hyperlink r:id="rId14" w:history="1">
        <w:r w:rsidRPr="00BF150C">
          <w:rPr>
            <w:rStyle w:val="Hyperlink"/>
          </w:rPr>
          <w:t>here</w:t>
        </w:r>
      </w:hyperlink>
      <w:r>
        <w:t>. Basically, you can connect the probe signal to the Z-Min switch, or to the GPIO header. I chose the GPIO header for my install so I didn’t have to worry about the additional capacitance on the Z-Min pin</w:t>
      </w:r>
      <w:r w:rsidR="00BF150C">
        <w:t xml:space="preserve">, but that was using the </w:t>
      </w:r>
      <w:proofErr w:type="spellStart"/>
      <w:r w:rsidR="00BF150C">
        <w:t>Klipper</w:t>
      </w:r>
      <w:proofErr w:type="spellEnd"/>
      <w:r w:rsidR="00BF150C">
        <w:t xml:space="preserve"> firmware</w:t>
      </w:r>
      <w:r>
        <w:t>.</w:t>
      </w:r>
    </w:p>
    <w:p w14:paraId="19085BB8" w14:textId="77777777" w:rsidR="002A5BEF" w:rsidRPr="007005DA" w:rsidRDefault="002A5BEF" w:rsidP="002A5BEF">
      <w:pPr>
        <w:rPr>
          <w:b/>
          <w:bCs/>
        </w:rPr>
      </w:pPr>
      <w:r w:rsidRPr="007005DA">
        <w:rPr>
          <w:b/>
          <w:bCs/>
        </w:rPr>
        <w:t>About the connections:</w:t>
      </w:r>
    </w:p>
    <w:p w14:paraId="70B36F64" w14:textId="77777777" w:rsidR="002A5BEF" w:rsidRDefault="002A5BEF" w:rsidP="002A5BEF">
      <w:pPr>
        <w:pStyle w:val="ListParagraph"/>
        <w:numPr>
          <w:ilvl w:val="0"/>
          <w:numId w:val="7"/>
        </w:numPr>
        <w:rPr>
          <w:rFonts w:asciiTheme="minorHAnsi" w:eastAsiaTheme="minorHAnsi" w:hAnsiTheme="minorHAnsi" w:cstheme="minorBidi"/>
          <w:sz w:val="22"/>
          <w:szCs w:val="22"/>
        </w:rPr>
      </w:pPr>
      <w:r w:rsidRPr="005E23A0">
        <w:rPr>
          <w:rFonts w:asciiTheme="minorHAnsi" w:eastAsiaTheme="minorHAnsi" w:hAnsiTheme="minorHAnsi" w:cstheme="minorBidi"/>
          <w:sz w:val="22"/>
          <w:szCs w:val="22"/>
        </w:rPr>
        <w:t>Red wire: 5V power source</w:t>
      </w:r>
      <w:r>
        <w:rPr>
          <w:rFonts w:asciiTheme="minorHAnsi" w:eastAsiaTheme="minorHAnsi" w:hAnsiTheme="minorHAnsi" w:cstheme="minorBidi"/>
          <w:sz w:val="22"/>
          <w:szCs w:val="22"/>
        </w:rPr>
        <w:t xml:space="preserve"> for the </w:t>
      </w:r>
      <w:proofErr w:type="spellStart"/>
      <w:r>
        <w:rPr>
          <w:rFonts w:asciiTheme="minorHAnsi" w:eastAsiaTheme="minorHAnsi" w:hAnsiTheme="minorHAnsi" w:cstheme="minorBidi"/>
          <w:sz w:val="22"/>
          <w:szCs w:val="22"/>
        </w:rPr>
        <w:t>BLTouch</w:t>
      </w:r>
      <w:proofErr w:type="spellEnd"/>
      <w:r>
        <w:rPr>
          <w:rFonts w:asciiTheme="minorHAnsi" w:eastAsiaTheme="minorHAnsi" w:hAnsiTheme="minorHAnsi" w:cstheme="minorBidi"/>
          <w:sz w:val="22"/>
          <w:szCs w:val="22"/>
        </w:rPr>
        <w:t>.</w:t>
      </w:r>
    </w:p>
    <w:p w14:paraId="2EC54F75" w14:textId="2E3E18D9" w:rsidR="002A5BEF" w:rsidRDefault="002A5BEF" w:rsidP="002A5BEF">
      <w:pPr>
        <w:pStyle w:val="ListParagraph"/>
        <w:numPr>
          <w:ilvl w:val="1"/>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This needs to be 5V even if you have a 3.3V system (like the Archim2).</w:t>
      </w:r>
      <w:r w:rsidR="0016211A">
        <w:rPr>
          <w:rFonts w:asciiTheme="minorHAnsi" w:eastAsiaTheme="minorHAnsi" w:hAnsiTheme="minorHAnsi" w:cstheme="minorBidi"/>
          <w:sz w:val="22"/>
          <w:szCs w:val="22"/>
        </w:rPr>
        <w:t xml:space="preserve"> The v3.1 will pull ~300mA when controlling the pin, but this current draw only lasts about 0.1 seconds. The idle current draw is much lower at ~15mA. Make sure your 5V power supply can supply the peak current needed. </w:t>
      </w:r>
    </w:p>
    <w:p w14:paraId="6286065B" w14:textId="77777777" w:rsidR="002A5BEF" w:rsidRDefault="002A5BEF" w:rsidP="002A5BEF">
      <w:pPr>
        <w:pStyle w:val="ListParagraph"/>
        <w:numPr>
          <w:ilvl w:val="0"/>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Brown Wire: Ground.</w:t>
      </w:r>
    </w:p>
    <w:p w14:paraId="4AAEBC81" w14:textId="77777777" w:rsidR="002A5BEF" w:rsidRDefault="002A5BEF" w:rsidP="002A5BEF">
      <w:pPr>
        <w:pStyle w:val="ListParagraph"/>
        <w:numPr>
          <w:ilvl w:val="1"/>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Common to Black wire.</w:t>
      </w:r>
    </w:p>
    <w:p w14:paraId="2C828CD6" w14:textId="77777777" w:rsidR="002A5BEF" w:rsidRDefault="002A5BEF" w:rsidP="002A5BEF">
      <w:pPr>
        <w:pStyle w:val="ListParagraph"/>
        <w:numPr>
          <w:ilvl w:val="0"/>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Black Wire: Ground.</w:t>
      </w:r>
    </w:p>
    <w:p w14:paraId="2761BDC4" w14:textId="77777777" w:rsidR="002A5BEF" w:rsidRDefault="002A5BEF" w:rsidP="002A5BEF">
      <w:pPr>
        <w:pStyle w:val="ListParagraph"/>
        <w:numPr>
          <w:ilvl w:val="1"/>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Common to Brown wire.</w:t>
      </w:r>
    </w:p>
    <w:p w14:paraId="6BB9E1BD" w14:textId="77777777" w:rsidR="002A5BEF" w:rsidRDefault="002A5BEF" w:rsidP="002A5BEF">
      <w:pPr>
        <w:pStyle w:val="ListParagraph"/>
        <w:numPr>
          <w:ilvl w:val="0"/>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Orange: Control signal.</w:t>
      </w:r>
    </w:p>
    <w:p w14:paraId="5516122F" w14:textId="28E5F51A" w:rsidR="002A5BEF" w:rsidRDefault="002A5BEF" w:rsidP="002A5BEF">
      <w:pPr>
        <w:pStyle w:val="ListParagraph"/>
        <w:numPr>
          <w:ilvl w:val="1"/>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This input is 5V and 3.3V capable, meaning that both logic levels can drive it. This feature is called “Logic Voltage Free” and supported on the </w:t>
      </w:r>
      <w:proofErr w:type="spellStart"/>
      <w:r>
        <w:rPr>
          <w:rFonts w:asciiTheme="minorHAnsi" w:eastAsiaTheme="minorHAnsi" w:hAnsiTheme="minorHAnsi" w:cstheme="minorBidi"/>
          <w:sz w:val="22"/>
          <w:szCs w:val="22"/>
        </w:rPr>
        <w:t>BLTouch</w:t>
      </w:r>
      <w:proofErr w:type="spellEnd"/>
      <w:r>
        <w:rPr>
          <w:rFonts w:asciiTheme="minorHAnsi" w:eastAsiaTheme="minorHAnsi" w:hAnsiTheme="minorHAnsi" w:cstheme="minorBidi"/>
          <w:sz w:val="22"/>
          <w:szCs w:val="22"/>
        </w:rPr>
        <w:t xml:space="preserve"> Smart 3.1 (and 3.0?) which makes this version plug-n-play </w:t>
      </w:r>
      <w:r w:rsidR="005475A6">
        <w:rPr>
          <w:rFonts w:asciiTheme="minorHAnsi" w:eastAsiaTheme="minorHAnsi" w:hAnsiTheme="minorHAnsi" w:cstheme="minorBidi"/>
          <w:sz w:val="22"/>
          <w:szCs w:val="22"/>
        </w:rPr>
        <w:t xml:space="preserve">on a 3.3V or 5V board </w:t>
      </w:r>
      <w:r>
        <w:rPr>
          <w:rFonts w:asciiTheme="minorHAnsi" w:eastAsiaTheme="minorHAnsi" w:hAnsiTheme="minorHAnsi" w:cstheme="minorBidi"/>
          <w:sz w:val="22"/>
          <w:szCs w:val="22"/>
        </w:rPr>
        <w:t>without any need to level shift.</w:t>
      </w:r>
    </w:p>
    <w:p w14:paraId="4AC47F19" w14:textId="77777777" w:rsidR="002A5BEF" w:rsidRDefault="002A5BEF" w:rsidP="002A5BEF">
      <w:pPr>
        <w:pStyle w:val="ListParagraph"/>
        <w:numPr>
          <w:ilvl w:val="0"/>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White Wire: Probe signal.</w:t>
      </w:r>
    </w:p>
    <w:p w14:paraId="6F4CBCBE" w14:textId="36A7C9A7" w:rsidR="002A5BEF" w:rsidRDefault="002A5BEF" w:rsidP="002A5BEF">
      <w:pPr>
        <w:pStyle w:val="ListParagraph"/>
        <w:numPr>
          <w:ilvl w:val="1"/>
          <w:numId w:val="7"/>
        </w:numPr>
        <w:rPr>
          <w:rFonts w:asciiTheme="minorHAnsi" w:eastAsiaTheme="minorHAnsi" w:hAnsiTheme="minorHAnsi" w:cstheme="minorBidi"/>
          <w:sz w:val="22"/>
          <w:szCs w:val="22"/>
        </w:rPr>
      </w:pPr>
      <w:r>
        <w:rPr>
          <w:rFonts w:asciiTheme="minorHAnsi" w:eastAsiaTheme="minorHAnsi" w:hAnsiTheme="minorHAnsi" w:cstheme="minorBidi"/>
          <w:sz w:val="22"/>
          <w:szCs w:val="22"/>
        </w:rPr>
        <w:t>This output is also “Logic Voltage Free” by default using an open collector to pull a signal to ground</w:t>
      </w:r>
      <w:r w:rsidR="00BF150C">
        <w:rPr>
          <w:rFonts w:asciiTheme="minorHAnsi" w:eastAsiaTheme="minorHAnsi" w:hAnsiTheme="minorHAnsi" w:cstheme="minorBidi"/>
          <w:sz w:val="22"/>
          <w:szCs w:val="22"/>
        </w:rPr>
        <w:t xml:space="preserve"> (instead of supplying a voltage)</w:t>
      </w:r>
      <w:r>
        <w:rPr>
          <w:rFonts w:asciiTheme="minorHAnsi" w:eastAsiaTheme="minorHAnsi" w:hAnsiTheme="minorHAnsi" w:cstheme="minorBidi"/>
          <w:sz w:val="22"/>
          <w:szCs w:val="22"/>
        </w:rPr>
        <w:t>. It can also be configured to output a voltage signal to indicate a trigger</w:t>
      </w:r>
      <w:r w:rsidR="00BF150C">
        <w:rPr>
          <w:rFonts w:asciiTheme="minorHAnsi" w:eastAsiaTheme="minorHAnsi" w:hAnsiTheme="minorHAnsi" w:cstheme="minorBidi"/>
          <w:sz w:val="22"/>
          <w:szCs w:val="22"/>
        </w:rPr>
        <w:t>, but should only be reconfigured for this in special cases</w:t>
      </w:r>
      <w:r>
        <w:rPr>
          <w:rFonts w:asciiTheme="minorHAnsi" w:eastAsiaTheme="minorHAnsi" w:hAnsiTheme="minorHAnsi" w:cstheme="minorBidi"/>
          <w:sz w:val="22"/>
          <w:szCs w:val="22"/>
        </w:rPr>
        <w:t>. The “Logic Voltage Free” feature makes this version plug-n-play on a 3.3V or 5V board without any need to level shift.</w:t>
      </w:r>
    </w:p>
    <w:p w14:paraId="5BD2C2B8" w14:textId="6675E677" w:rsidR="002A5BEF" w:rsidRDefault="002A5BEF" w:rsidP="002A5BEF"/>
    <w:p w14:paraId="54173E7E" w14:textId="2D9A1188" w:rsidR="002A5BEF" w:rsidRPr="002A5BEF" w:rsidRDefault="002A5BEF" w:rsidP="002A5BEF">
      <w:hyperlink r:id="rId15" w:history="1">
        <w:r w:rsidRPr="002A5BEF">
          <w:rPr>
            <w:rStyle w:val="Hyperlink"/>
          </w:rPr>
          <w:t xml:space="preserve">More information on the </w:t>
        </w:r>
        <w:proofErr w:type="spellStart"/>
        <w:r w:rsidRPr="002A5BEF">
          <w:rPr>
            <w:rStyle w:val="Hyperlink"/>
          </w:rPr>
          <w:t>BLTouch</w:t>
        </w:r>
        <w:proofErr w:type="spellEnd"/>
        <w:r w:rsidRPr="002A5BEF">
          <w:rPr>
            <w:rStyle w:val="Hyperlink"/>
          </w:rPr>
          <w:t xml:space="preserve"> 3.1 can be found on the </w:t>
        </w:r>
        <w:proofErr w:type="spellStart"/>
        <w:r w:rsidRPr="002A5BEF">
          <w:rPr>
            <w:rStyle w:val="Hyperlink"/>
          </w:rPr>
          <w:t>Users Manual</w:t>
        </w:r>
        <w:proofErr w:type="spellEnd"/>
        <w:r>
          <w:rPr>
            <w:rStyle w:val="Hyperlink"/>
          </w:rPr>
          <w:t xml:space="preserve"> including information about using 5V mode if needed</w:t>
        </w:r>
        <w:r w:rsidRPr="002A5BEF">
          <w:rPr>
            <w:rStyle w:val="Hyperlink"/>
          </w:rPr>
          <w:t>.</w:t>
        </w:r>
      </w:hyperlink>
    </w:p>
    <w:p w14:paraId="763CE41E" w14:textId="2C82D18C" w:rsidR="002A5BEF" w:rsidRDefault="002F5E9F" w:rsidP="00D875CA">
      <w:hyperlink r:id="rId16" w:history="1">
        <w:r w:rsidRPr="002F5E9F">
          <w:rPr>
            <w:rStyle w:val="Hyperlink"/>
          </w:rPr>
          <w:t xml:space="preserve">Other </w:t>
        </w:r>
        <w:proofErr w:type="spellStart"/>
        <w:r w:rsidRPr="002F5E9F">
          <w:rPr>
            <w:rStyle w:val="Hyperlink"/>
          </w:rPr>
          <w:t>BLTouch</w:t>
        </w:r>
        <w:proofErr w:type="spellEnd"/>
        <w:r w:rsidRPr="002F5E9F">
          <w:rPr>
            <w:rStyle w:val="Hyperlink"/>
          </w:rPr>
          <w:t xml:space="preserve"> Users manuals can be found here.</w:t>
        </w:r>
      </w:hyperlink>
    </w:p>
    <w:p w14:paraId="6DEBE20A" w14:textId="77777777" w:rsidR="002A5BEF" w:rsidRDefault="002A5BEF">
      <w:pPr>
        <w:rPr>
          <w:rFonts w:asciiTheme="majorHAnsi" w:eastAsiaTheme="majorEastAsia" w:hAnsiTheme="majorHAnsi" w:cstheme="majorBidi"/>
          <w:color w:val="1F3763" w:themeColor="accent1" w:themeShade="7F"/>
          <w:sz w:val="24"/>
          <w:szCs w:val="24"/>
        </w:rPr>
      </w:pPr>
      <w:r>
        <w:br w:type="page"/>
      </w:r>
    </w:p>
    <w:p w14:paraId="0EA0E53F" w14:textId="113BD5CD" w:rsidR="00D875CA" w:rsidRPr="00D55298" w:rsidRDefault="00D875CA" w:rsidP="00D875CA">
      <w:pPr>
        <w:pStyle w:val="Heading3"/>
        <w:rPr>
          <w:sz w:val="32"/>
          <w:szCs w:val="32"/>
        </w:rPr>
      </w:pPr>
      <w:bookmarkStart w:id="4" w:name="_Toc32118768"/>
      <w:r w:rsidRPr="00D55298">
        <w:rPr>
          <w:sz w:val="32"/>
          <w:szCs w:val="32"/>
        </w:rPr>
        <w:lastRenderedPageBreak/>
        <w:t>Using GPIO</w:t>
      </w:r>
      <w:bookmarkEnd w:id="4"/>
    </w:p>
    <w:p w14:paraId="38523BFC" w14:textId="154ED4F8" w:rsidR="00CC7A66" w:rsidRDefault="00CC7A66">
      <w:r>
        <w:rPr>
          <w:noProof/>
        </w:rPr>
        <w:drawing>
          <wp:inline distT="0" distB="0" distL="0" distR="0" wp14:anchorId="382EB2C0" wp14:editId="120593BD">
            <wp:extent cx="6387332" cy="3438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chim2Wire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53603" cy="3474201"/>
                    </a:xfrm>
                    <a:prstGeom prst="rect">
                      <a:avLst/>
                    </a:prstGeom>
                  </pic:spPr>
                </pic:pic>
              </a:graphicData>
            </a:graphic>
          </wp:inline>
        </w:drawing>
      </w:r>
    </w:p>
    <w:p w14:paraId="30D507CE" w14:textId="77994206" w:rsidR="00B5184D" w:rsidRDefault="00B5184D">
      <w:pPr>
        <w:rPr>
          <w:b/>
          <w:bCs/>
        </w:rPr>
      </w:pPr>
      <w:r>
        <w:t xml:space="preserve">See Appendix or included spreadsheet for </w:t>
      </w:r>
      <w:proofErr w:type="spellStart"/>
      <w:r>
        <w:t>Digikey</w:t>
      </w:r>
      <w:proofErr w:type="spellEnd"/>
      <w:r>
        <w:t xml:space="preserve"> BOM and enlarged image.</w:t>
      </w:r>
    </w:p>
    <w:p w14:paraId="0C4CEFCF" w14:textId="737028AA" w:rsidR="00D875CA" w:rsidRDefault="0083227B">
      <w:r w:rsidRPr="00A84AEB">
        <w:rPr>
          <w:b/>
          <w:bCs/>
        </w:rPr>
        <w:t>Power:</w:t>
      </w:r>
      <w:r>
        <w:br/>
      </w:r>
      <w:r w:rsidR="00D875CA">
        <w:t>For the GPIO configuration, both the Control and Probe signals go to the GPIO header</w:t>
      </w:r>
      <w:r w:rsidR="002F5E9F">
        <w:t xml:space="preserve"> (Part number for the connector housing shown)</w:t>
      </w:r>
      <w:r w:rsidR="005E23A0">
        <w:t xml:space="preserve">. The </w:t>
      </w:r>
      <w:proofErr w:type="spellStart"/>
      <w:r w:rsidR="005E23A0">
        <w:t>BLTouch</w:t>
      </w:r>
      <w:proofErr w:type="spellEnd"/>
      <w:r w:rsidR="005E23A0">
        <w:t xml:space="preserve"> shares a common ground with the probe connector and control connector, so they can be connected together. Presumably, there are two grounds so that the wiring to existing connectors on boards is easier.</w:t>
      </w:r>
      <w:r w:rsidR="002F5E9F">
        <w:t xml:space="preserve"> The 5V source is driven from the EXT Power connector </w:t>
      </w:r>
      <w:r>
        <w:t xml:space="preserve">on the Archim2 </w:t>
      </w:r>
      <w:r w:rsidR="002F5E9F">
        <w:t>from Pin 1 and Ground is available on Pin 2</w:t>
      </w:r>
      <w:r>
        <w:t xml:space="preserve"> (the part number for the mating connector for J21 is shown).</w:t>
      </w:r>
    </w:p>
    <w:p w14:paraId="28582C1F" w14:textId="58B8B206" w:rsidR="00BC265C" w:rsidRDefault="0083227B">
      <w:r w:rsidRPr="00A84AEB">
        <w:rPr>
          <w:b/>
          <w:bCs/>
        </w:rPr>
        <w:t>Signals:</w:t>
      </w:r>
      <w:r>
        <w:br/>
        <w:t xml:space="preserve">The control signal for the </w:t>
      </w:r>
      <w:proofErr w:type="spellStart"/>
      <w:r>
        <w:t>BLTouch</w:t>
      </w:r>
      <w:proofErr w:type="spellEnd"/>
      <w:r>
        <w:t xml:space="preserve"> (orange wire) is directly connected to the GPIO header (J20) on Pin </w:t>
      </w:r>
      <w:r w:rsidR="00026A3C">
        <w:t>20</w:t>
      </w:r>
      <w:r w:rsidR="00BC265C">
        <w:t xml:space="preserve"> of the Archim2 board</w:t>
      </w:r>
      <w:r>
        <w:t xml:space="preserve">. This connects to the microcontroller pin </w:t>
      </w:r>
      <w:r w:rsidRPr="005271B9">
        <w:rPr>
          <w:b/>
          <w:bCs/>
        </w:rPr>
        <w:t>P</w:t>
      </w:r>
      <w:r w:rsidR="00026A3C" w:rsidRPr="005271B9">
        <w:rPr>
          <w:b/>
          <w:bCs/>
        </w:rPr>
        <w:t>B12</w:t>
      </w:r>
      <w:r>
        <w:t xml:space="preserve"> and needs to be defined in the firmware as an output that follows the control signal specification defined in the User Manual. Common firmware bases (like Marlin and </w:t>
      </w:r>
      <w:proofErr w:type="spellStart"/>
      <w:r>
        <w:t>Klipper</w:t>
      </w:r>
      <w:proofErr w:type="spellEnd"/>
      <w:r>
        <w:t>) have support for this device already and enabling it in the firmware configuration will activate the required code to drive it properly.</w:t>
      </w:r>
      <w:r w:rsidR="001415A3">
        <w:t xml:space="preserve"> See the last page of the </w:t>
      </w:r>
      <w:hyperlink r:id="rId18" w:history="1">
        <w:proofErr w:type="spellStart"/>
        <w:r w:rsidR="001415A3" w:rsidRPr="001415A3">
          <w:rPr>
            <w:rStyle w:val="Hyperlink"/>
          </w:rPr>
          <w:t>Users Manual</w:t>
        </w:r>
        <w:proofErr w:type="spellEnd"/>
        <w:r w:rsidR="001415A3" w:rsidRPr="001415A3">
          <w:rPr>
            <w:rStyle w:val="Hyperlink"/>
          </w:rPr>
          <w:t xml:space="preserve"> for Marlin</w:t>
        </w:r>
      </w:hyperlink>
      <w:r w:rsidR="001415A3">
        <w:t xml:space="preserve"> and the </w:t>
      </w:r>
      <w:hyperlink r:id="rId19" w:history="1">
        <w:r w:rsidR="001415A3" w:rsidRPr="001415A3">
          <w:rPr>
            <w:rStyle w:val="Hyperlink"/>
          </w:rPr>
          <w:t xml:space="preserve">Extra Config options for </w:t>
        </w:r>
        <w:proofErr w:type="spellStart"/>
        <w:r w:rsidR="001415A3" w:rsidRPr="001415A3">
          <w:rPr>
            <w:rStyle w:val="Hyperlink"/>
          </w:rPr>
          <w:t>Klipper</w:t>
        </w:r>
        <w:proofErr w:type="spellEnd"/>
      </w:hyperlink>
      <w:r w:rsidR="001415A3">
        <w:t>.</w:t>
      </w:r>
    </w:p>
    <w:p w14:paraId="6D0A59F4" w14:textId="34961422" w:rsidR="002F5E9F" w:rsidRPr="00A84AEB" w:rsidRDefault="00BC265C">
      <w:r>
        <w:t xml:space="preserve">The probe signal wire for the </w:t>
      </w:r>
      <w:proofErr w:type="spellStart"/>
      <w:r>
        <w:t>BLTouch</w:t>
      </w:r>
      <w:proofErr w:type="spellEnd"/>
      <w:r>
        <w:t xml:space="preserve"> (white wire) is also directly connected to the GPIO header (J20) on pin 5 of the Archim2 board. </w:t>
      </w:r>
      <w:r w:rsidR="00A84AEB">
        <w:t xml:space="preserve">This connects to the microcontroller pin </w:t>
      </w:r>
      <w:r w:rsidR="00A84AEB" w:rsidRPr="005271B9">
        <w:rPr>
          <w:b/>
          <w:bCs/>
        </w:rPr>
        <w:t>PB1</w:t>
      </w:r>
      <w:r w:rsidR="00A84AEB">
        <w:t xml:space="preserve"> and needs to be defined in the firmware as an input with internal pullup resistor enabled (if external pull-up is not present).</w:t>
      </w:r>
      <w:r w:rsidR="002F5E9F">
        <w:br w:type="page"/>
      </w:r>
    </w:p>
    <w:p w14:paraId="4E93AB99" w14:textId="3F85E321" w:rsidR="00D875CA" w:rsidRPr="001415A3" w:rsidRDefault="00D875CA" w:rsidP="00D875CA">
      <w:pPr>
        <w:pStyle w:val="Heading3"/>
        <w:rPr>
          <w:sz w:val="32"/>
          <w:szCs w:val="32"/>
        </w:rPr>
      </w:pPr>
      <w:bookmarkStart w:id="5" w:name="_Toc32118769"/>
      <w:r w:rsidRPr="001415A3">
        <w:rPr>
          <w:sz w:val="32"/>
          <w:szCs w:val="32"/>
        </w:rPr>
        <w:lastRenderedPageBreak/>
        <w:t>Using Z-Min</w:t>
      </w:r>
      <w:bookmarkEnd w:id="5"/>
    </w:p>
    <w:p w14:paraId="14AC0557" w14:textId="3D0D1839" w:rsidR="00D875CA" w:rsidRPr="00D875CA" w:rsidRDefault="00D875CA" w:rsidP="00D875CA">
      <w:r>
        <w:rPr>
          <w:noProof/>
        </w:rPr>
        <w:drawing>
          <wp:inline distT="0" distB="0" distL="0" distR="0" wp14:anchorId="3A67088A" wp14:editId="1D69AEB3">
            <wp:extent cx="6381750" cy="343551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min_Instal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89207" cy="3439533"/>
                    </a:xfrm>
                    <a:prstGeom prst="rect">
                      <a:avLst/>
                    </a:prstGeom>
                  </pic:spPr>
                </pic:pic>
              </a:graphicData>
            </a:graphic>
          </wp:inline>
        </w:drawing>
      </w:r>
    </w:p>
    <w:p w14:paraId="44658790" w14:textId="060E7376" w:rsidR="00B5184D" w:rsidRDefault="00B5184D" w:rsidP="001415A3">
      <w:pPr>
        <w:rPr>
          <w:b/>
          <w:bCs/>
        </w:rPr>
      </w:pPr>
      <w:r>
        <w:t xml:space="preserve">See Appendix or included spreadsheet for </w:t>
      </w:r>
      <w:proofErr w:type="spellStart"/>
      <w:r>
        <w:t>Digikey</w:t>
      </w:r>
      <w:proofErr w:type="spellEnd"/>
      <w:r>
        <w:t xml:space="preserve"> BOM and enlarged image.</w:t>
      </w:r>
    </w:p>
    <w:p w14:paraId="70526AAB" w14:textId="52D805DB" w:rsidR="001415A3" w:rsidRDefault="001415A3" w:rsidP="001415A3">
      <w:r w:rsidRPr="00A84AEB">
        <w:rPr>
          <w:b/>
          <w:bCs/>
        </w:rPr>
        <w:t>Power:</w:t>
      </w:r>
      <w:r>
        <w:br/>
        <w:t xml:space="preserve">For the GPIO configuration, both the Control and Probe signals go to the GPIO header (Part number for the connector housing shown). The </w:t>
      </w:r>
      <w:proofErr w:type="spellStart"/>
      <w:r>
        <w:t>BLTouch</w:t>
      </w:r>
      <w:proofErr w:type="spellEnd"/>
      <w:r>
        <w:t xml:space="preserve"> shares a common ground with the probe connector and control connector, so they can be connected together. Presumably, there are two grounds so that the wiring to existing connectors on boards is easier. The 5V source is driven from the EXT Power connector on the Archim2 from Pin 1 and Ground is available on Pin 2 (the part number for the mating connector for J21 is shown).</w:t>
      </w:r>
    </w:p>
    <w:p w14:paraId="24D3046E" w14:textId="1403CD34" w:rsidR="001415A3" w:rsidRDefault="001415A3" w:rsidP="001415A3">
      <w:r w:rsidRPr="00A84AEB">
        <w:rPr>
          <w:b/>
          <w:bCs/>
        </w:rPr>
        <w:t>Signals:</w:t>
      </w:r>
      <w:r>
        <w:br/>
        <w:t xml:space="preserve">The control signal for the </w:t>
      </w:r>
      <w:proofErr w:type="spellStart"/>
      <w:r>
        <w:t>BLTouch</w:t>
      </w:r>
      <w:proofErr w:type="spellEnd"/>
      <w:r>
        <w:t xml:space="preserve"> (orange wire) is directly connected to the GPIO header (J20) on Pin </w:t>
      </w:r>
      <w:r w:rsidR="00026A3C">
        <w:t>20</w:t>
      </w:r>
      <w:r>
        <w:t xml:space="preserve"> of the Archim2 board. This connects to the microcontroller pin </w:t>
      </w:r>
      <w:r w:rsidRPr="000B41BF">
        <w:rPr>
          <w:b/>
          <w:bCs/>
        </w:rPr>
        <w:t>P</w:t>
      </w:r>
      <w:r w:rsidR="00026A3C" w:rsidRPr="000B41BF">
        <w:rPr>
          <w:b/>
          <w:bCs/>
        </w:rPr>
        <w:t>B12</w:t>
      </w:r>
      <w:r>
        <w:t xml:space="preserve"> and needs to be defined in the firmware as an output that follows the control signal specification defined in the User Manual. Common firmware bases (like Marlin and </w:t>
      </w:r>
      <w:proofErr w:type="spellStart"/>
      <w:r>
        <w:t>Klipper</w:t>
      </w:r>
      <w:proofErr w:type="spellEnd"/>
      <w:r>
        <w:t xml:space="preserve">) have support for this device already and enabling it in the firmware configuration will activate the required code to drive it properly. See the last page of the </w:t>
      </w:r>
      <w:hyperlink r:id="rId21" w:history="1">
        <w:proofErr w:type="spellStart"/>
        <w:r w:rsidRPr="001415A3">
          <w:rPr>
            <w:rStyle w:val="Hyperlink"/>
          </w:rPr>
          <w:t>Users Manual</w:t>
        </w:r>
        <w:proofErr w:type="spellEnd"/>
        <w:r w:rsidRPr="001415A3">
          <w:rPr>
            <w:rStyle w:val="Hyperlink"/>
          </w:rPr>
          <w:t xml:space="preserve"> for Marlin</w:t>
        </w:r>
      </w:hyperlink>
      <w:r>
        <w:t xml:space="preserve"> and the </w:t>
      </w:r>
      <w:hyperlink r:id="rId22" w:history="1">
        <w:r w:rsidRPr="001415A3">
          <w:rPr>
            <w:rStyle w:val="Hyperlink"/>
          </w:rPr>
          <w:t xml:space="preserve">Extra Config options for </w:t>
        </w:r>
        <w:proofErr w:type="spellStart"/>
        <w:r w:rsidRPr="001415A3">
          <w:rPr>
            <w:rStyle w:val="Hyperlink"/>
          </w:rPr>
          <w:t>Klipper</w:t>
        </w:r>
        <w:proofErr w:type="spellEnd"/>
      </w:hyperlink>
      <w:r>
        <w:t>.</w:t>
      </w:r>
    </w:p>
    <w:p w14:paraId="456B0710" w14:textId="338DD37E" w:rsidR="00875298" w:rsidRPr="00915AB2" w:rsidRDefault="001415A3" w:rsidP="00875298">
      <w:r>
        <w:t xml:space="preserve">The probe signal wire for the </w:t>
      </w:r>
      <w:proofErr w:type="spellStart"/>
      <w:r>
        <w:t>BLTouch</w:t>
      </w:r>
      <w:proofErr w:type="spellEnd"/>
      <w:r>
        <w:t xml:space="preserve"> (white wire) is directly connected to the Z-Min connector on the Archim2 board. Pin 1</w:t>
      </w:r>
      <w:r w:rsidR="00151499">
        <w:t xml:space="preserve"> on J7</w:t>
      </w:r>
      <w:r>
        <w:t xml:space="preserve"> is the Z-Min signal</w:t>
      </w:r>
      <w:r w:rsidR="00A43922">
        <w:t xml:space="preserve">, which goes to </w:t>
      </w:r>
      <w:r w:rsidR="00A43922" w:rsidRPr="00A43922">
        <w:rPr>
          <w:b/>
          <w:bCs/>
        </w:rPr>
        <w:t>PA7</w:t>
      </w:r>
      <w:r w:rsidR="00A43922">
        <w:t>,</w:t>
      </w:r>
      <w:r>
        <w:t xml:space="preserve"> and Pin 2 is ground. This signal is pulled-up to 3.3V using a</w:t>
      </w:r>
      <w:r w:rsidR="00026A3C">
        <w:t>n</w:t>
      </w:r>
      <w:r>
        <w:t xml:space="preserve"> </w:t>
      </w:r>
      <w:r w:rsidR="00026A3C">
        <w:t xml:space="preserve">external </w:t>
      </w:r>
      <w:r>
        <w:t>100K resistor.</w:t>
      </w:r>
    </w:p>
    <w:p w14:paraId="78D204D3" w14:textId="77777777" w:rsidR="00B33F71" w:rsidRDefault="00B33F71">
      <w:pPr>
        <w:rPr>
          <w:rFonts w:asciiTheme="majorHAnsi" w:eastAsiaTheme="majorEastAsia" w:hAnsiTheme="majorHAnsi" w:cstheme="majorBidi"/>
          <w:color w:val="2F5496" w:themeColor="accent1" w:themeShade="BF"/>
          <w:sz w:val="52"/>
          <w:szCs w:val="52"/>
        </w:rPr>
      </w:pPr>
      <w:bookmarkStart w:id="6" w:name="_Toc32118770"/>
      <w:r>
        <w:rPr>
          <w:sz w:val="52"/>
          <w:szCs w:val="52"/>
        </w:rPr>
        <w:br w:type="page"/>
      </w:r>
    </w:p>
    <w:p w14:paraId="2F62CCE9" w14:textId="77777777" w:rsidR="00B33F71" w:rsidRDefault="00B33F71" w:rsidP="00B33F71">
      <w:pPr>
        <w:pStyle w:val="Heading1"/>
        <w:rPr>
          <w:sz w:val="52"/>
          <w:szCs w:val="52"/>
        </w:rPr>
      </w:pPr>
      <w:r w:rsidRPr="00B33F71">
        <w:rPr>
          <w:sz w:val="52"/>
          <w:szCs w:val="52"/>
        </w:rPr>
        <w:lastRenderedPageBreak/>
        <w:t>Mechanical</w:t>
      </w:r>
    </w:p>
    <w:p w14:paraId="2D39C8A4" w14:textId="77777777" w:rsidR="00B33F71" w:rsidRDefault="00B33F71" w:rsidP="00B33F71">
      <w:r>
        <w:t xml:space="preserve">This section will attempt to cover the mechanical considerations in mounting the </w:t>
      </w:r>
      <w:proofErr w:type="spellStart"/>
      <w:r>
        <w:t>BLTouch</w:t>
      </w:r>
      <w:proofErr w:type="spellEnd"/>
      <w:r>
        <w:t xml:space="preserve"> to your </w:t>
      </w:r>
      <w:proofErr w:type="spellStart"/>
      <w:r>
        <w:t>toolhead</w:t>
      </w:r>
      <w:proofErr w:type="spellEnd"/>
      <w:r>
        <w:t xml:space="preserve">. My machine is a </w:t>
      </w:r>
      <w:proofErr w:type="spellStart"/>
      <w:r>
        <w:t>Lulzbot</w:t>
      </w:r>
      <w:proofErr w:type="spellEnd"/>
      <w:r>
        <w:t xml:space="preserve"> TAZ6 with Dual v3 extruder. I designed a mount that uses existing mounting holes and the STL is available to others who have the same </w:t>
      </w:r>
      <w:proofErr w:type="spellStart"/>
      <w:r>
        <w:t>toolhead</w:t>
      </w:r>
      <w:proofErr w:type="spellEnd"/>
      <w:r>
        <w:t xml:space="preserve">. A custom solution may need to be developed for your </w:t>
      </w:r>
      <w:proofErr w:type="spellStart"/>
      <w:r>
        <w:t>toolhead</w:t>
      </w:r>
      <w:proofErr w:type="spellEnd"/>
      <w:r>
        <w:t>. STL’s can be found online that may work for you. Otherwise, some design time may be needed to craft your own mount.</w:t>
      </w:r>
    </w:p>
    <w:p w14:paraId="051E62BC" w14:textId="77777777" w:rsidR="00B33F71" w:rsidRDefault="00B33F71" w:rsidP="00B33F71">
      <w:r>
        <w:t xml:space="preserve">My Dual v3 </w:t>
      </w:r>
      <w:proofErr w:type="spellStart"/>
      <w:r>
        <w:t>BLTouch</w:t>
      </w:r>
      <w:proofErr w:type="spellEnd"/>
      <w:r>
        <w:t xml:space="preserve"> Mount:</w:t>
      </w:r>
    </w:p>
    <w:p w14:paraId="45B80168" w14:textId="1973195A" w:rsidR="003A14DC" w:rsidRDefault="00B33F71" w:rsidP="00B33F71">
      <w:r>
        <w:rPr>
          <w:noProof/>
        </w:rPr>
        <w:drawing>
          <wp:inline distT="0" distB="0" distL="0" distR="0" wp14:anchorId="723B5802" wp14:editId="518FF949">
            <wp:extent cx="2423651" cy="2952267"/>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14" t="2724" b="2404"/>
                    <a:stretch/>
                  </pic:blipFill>
                  <pic:spPr bwMode="auto">
                    <a:xfrm>
                      <a:off x="0" y="0"/>
                      <a:ext cx="2436654" cy="2968106"/>
                    </a:xfrm>
                    <a:prstGeom prst="rect">
                      <a:avLst/>
                    </a:prstGeom>
                    <a:ln>
                      <a:noFill/>
                    </a:ln>
                    <a:extLst>
                      <a:ext uri="{53640926-AAD7-44D8-BBD7-CCE9431645EC}">
                        <a14:shadowObscured xmlns:a14="http://schemas.microsoft.com/office/drawing/2010/main"/>
                      </a:ext>
                    </a:extLst>
                  </pic:spPr>
                </pic:pic>
              </a:graphicData>
            </a:graphic>
          </wp:inline>
        </w:drawing>
      </w:r>
      <w:r w:rsidR="003A14DC">
        <w:t xml:space="preserve"> </w:t>
      </w:r>
      <w:r w:rsidR="003A14DC">
        <w:rPr>
          <w:noProof/>
        </w:rPr>
        <w:drawing>
          <wp:inline distT="0" distB="0" distL="0" distR="0" wp14:anchorId="6F0B0154" wp14:editId="38E7C721">
            <wp:extent cx="3067315" cy="295249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2590" cy="2967198"/>
                    </a:xfrm>
                    <a:prstGeom prst="rect">
                      <a:avLst/>
                    </a:prstGeom>
                    <a:noFill/>
                    <a:ln>
                      <a:noFill/>
                    </a:ln>
                  </pic:spPr>
                </pic:pic>
              </a:graphicData>
            </a:graphic>
          </wp:inline>
        </w:drawing>
      </w:r>
    </w:p>
    <w:p w14:paraId="4AEDCF1D" w14:textId="515B8FA8" w:rsidR="003A14DC" w:rsidRDefault="003A14DC" w:rsidP="00B33F71">
      <w:r>
        <w:t>CAD model of the mount.</w:t>
      </w:r>
      <w:r>
        <w:tab/>
      </w:r>
      <w:r>
        <w:tab/>
        <w:t xml:space="preserve">     0.5” spacer between the mount and existing housing.</w:t>
      </w:r>
    </w:p>
    <w:p w14:paraId="40A30B1B" w14:textId="57922937" w:rsidR="003A14DC" w:rsidRDefault="003A14DC" w:rsidP="00B33F71">
      <w:r>
        <w:t xml:space="preserve">The mount adds some extra thickness, thus new fasteners needed to be used. The top fastener is M3x20mm and the bottom is M3x40mm. The mount is fastened to the mount using #4-40x5/16” fasteners threaded into heat inserts on the bottom. The result is a ridged mount that conveniently locates the </w:t>
      </w:r>
      <w:proofErr w:type="spellStart"/>
      <w:r>
        <w:t>BLTouch</w:t>
      </w:r>
      <w:proofErr w:type="spellEnd"/>
      <w:r>
        <w:t xml:space="preserve"> on the </w:t>
      </w:r>
      <w:proofErr w:type="spellStart"/>
      <w:r>
        <w:t>Lulzbot</w:t>
      </w:r>
      <w:proofErr w:type="spellEnd"/>
      <w:r>
        <w:t xml:space="preserve"> Dual v3 </w:t>
      </w:r>
      <w:proofErr w:type="spellStart"/>
      <w:r>
        <w:t>toolhead</w:t>
      </w:r>
      <w:proofErr w:type="spellEnd"/>
      <w:r>
        <w:t>.</w:t>
      </w:r>
    </w:p>
    <w:p w14:paraId="7D43493D" w14:textId="627F3EDF" w:rsidR="00B33F71" w:rsidRPr="00B33F71" w:rsidRDefault="003A14DC" w:rsidP="003A14DC">
      <w:pPr>
        <w:jc w:val="center"/>
      </w:pPr>
      <w:r>
        <w:rPr>
          <w:noProof/>
        </w:rPr>
        <w:drawing>
          <wp:inline distT="0" distB="0" distL="0" distR="0" wp14:anchorId="3A77619A" wp14:editId="63E0AB3E">
            <wp:extent cx="2423160" cy="2274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5" r="18269"/>
                    <a:stretch/>
                  </pic:blipFill>
                  <pic:spPr bwMode="auto">
                    <a:xfrm>
                      <a:off x="0" y="0"/>
                      <a:ext cx="2427901" cy="2278590"/>
                    </a:xfrm>
                    <a:prstGeom prst="rect">
                      <a:avLst/>
                    </a:prstGeom>
                    <a:noFill/>
                    <a:ln>
                      <a:noFill/>
                    </a:ln>
                    <a:extLst>
                      <a:ext uri="{53640926-AAD7-44D8-BBD7-CCE9431645EC}">
                        <a14:shadowObscured xmlns:a14="http://schemas.microsoft.com/office/drawing/2010/main"/>
                      </a:ext>
                    </a:extLst>
                  </pic:spPr>
                </pic:pic>
              </a:graphicData>
            </a:graphic>
          </wp:inline>
        </w:drawing>
      </w:r>
      <w:r w:rsidR="00B33F71" w:rsidRPr="00B33F71">
        <w:br w:type="page"/>
      </w:r>
    </w:p>
    <w:p w14:paraId="7A97EC1E" w14:textId="2C1002AC" w:rsidR="00875298" w:rsidRDefault="00875298" w:rsidP="00875298">
      <w:pPr>
        <w:pStyle w:val="Heading1"/>
        <w:rPr>
          <w:sz w:val="52"/>
          <w:szCs w:val="52"/>
        </w:rPr>
      </w:pPr>
      <w:r w:rsidRPr="00875298">
        <w:rPr>
          <w:sz w:val="52"/>
          <w:szCs w:val="52"/>
        </w:rPr>
        <w:lastRenderedPageBreak/>
        <w:t>Firmware</w:t>
      </w:r>
      <w:bookmarkEnd w:id="6"/>
    </w:p>
    <w:p w14:paraId="6E1B793B" w14:textId="688FE93F" w:rsidR="00875298" w:rsidRDefault="00875298" w:rsidP="00875298">
      <w:r>
        <w:t xml:space="preserve">The firmware changes that are needed to enable the </w:t>
      </w:r>
      <w:proofErr w:type="spellStart"/>
      <w:r>
        <w:t>BLTouch</w:t>
      </w:r>
      <w:proofErr w:type="spellEnd"/>
      <w:r>
        <w:t xml:space="preserve"> vary based on what firmware you are using (duh). This section will cover Marlin and </w:t>
      </w:r>
      <w:proofErr w:type="spellStart"/>
      <w:r>
        <w:t>Klipper</w:t>
      </w:r>
      <w:proofErr w:type="spellEnd"/>
      <w:r>
        <w:t>. Please note that I have not done this with Marlin, however, since it is so popular, I have compiled everything needed to implement it</w:t>
      </w:r>
      <w:r w:rsidR="0039583E">
        <w:t xml:space="preserve"> (hopefully)</w:t>
      </w:r>
      <w:r>
        <w:t>.</w:t>
      </w:r>
    </w:p>
    <w:p w14:paraId="32FE581E" w14:textId="45F233B6" w:rsidR="000E1E10" w:rsidRDefault="000E1E10" w:rsidP="00875298">
      <w:r w:rsidRPr="000E1E10">
        <w:rPr>
          <w:b/>
          <w:bCs/>
        </w:rPr>
        <w:t>With the Marlin firmware</w:t>
      </w:r>
      <w:r>
        <w:t xml:space="preserve">, the idea is that the </w:t>
      </w:r>
      <w:r w:rsidR="00D33558">
        <w:t>probe and control</w:t>
      </w:r>
      <w:r>
        <w:t xml:space="preserve"> signals are monitored</w:t>
      </w:r>
      <w:r w:rsidR="00D33558">
        <w:t xml:space="preserve"> and </w:t>
      </w:r>
      <w:r w:rsidR="00D33558">
        <w:t>driven</w:t>
      </w:r>
      <w:r>
        <w:t xml:space="preserve"> by existing device “types”</w:t>
      </w:r>
      <w:r w:rsidR="00E83D0E">
        <w:t>, for lack of a better term</w:t>
      </w:r>
      <w:r>
        <w:t xml:space="preserve">. The probe pin is monitored by the Z-Min end stop. This means that the </w:t>
      </w:r>
      <w:proofErr w:type="spellStart"/>
      <w:r>
        <w:t>BLTouch</w:t>
      </w:r>
      <w:proofErr w:type="spellEnd"/>
      <w:r>
        <w:t xml:space="preserve"> will replace that </w:t>
      </w:r>
      <w:proofErr w:type="spellStart"/>
      <w:r>
        <w:t>endstop</w:t>
      </w:r>
      <w:proofErr w:type="spellEnd"/>
      <w:r>
        <w:t>. It is possible to use another pin and write some custom firmware to use it if repurposing the Z-Min connection is not desired</w:t>
      </w:r>
      <w:r w:rsidR="00D33558">
        <w:t xml:space="preserve"> and using the GPIO method</w:t>
      </w:r>
      <w:r>
        <w:t xml:space="preserve">.  </w:t>
      </w:r>
    </w:p>
    <w:p w14:paraId="37A7CE00" w14:textId="76C539E4" w:rsidR="000E1E10" w:rsidRDefault="00E83D0E" w:rsidP="00875298">
      <w:r>
        <w:t>So, with Marlin, t</w:t>
      </w:r>
      <w:r w:rsidR="000E1E10">
        <w:t>he control pin is driven by a “SERVO” and the probe pin is monitored by an ENDSTOP (specifically, Z-Min). Servo pins are defined for different boards based on a header file located in the source codes “pins” directory:</w:t>
      </w:r>
      <w:r w:rsidR="000E1E10">
        <w:br/>
      </w:r>
      <w:hyperlink r:id="rId26" w:history="1">
        <w:r w:rsidR="000E1E10">
          <w:rPr>
            <w:rStyle w:val="Hyperlink"/>
          </w:rPr>
          <w:t>https://github.com/MarlinFirmware/Marlin/tree/2.0.x/Marlin/src/pins</w:t>
        </w:r>
      </w:hyperlink>
    </w:p>
    <w:p w14:paraId="7AA8150A" w14:textId="404DB55B" w:rsidR="000E1E10" w:rsidRDefault="000E1E10" w:rsidP="00875298">
      <w:r>
        <w:t>The Archim2 uses the following</w:t>
      </w:r>
      <w:r w:rsidR="00E83D0E">
        <w:t xml:space="preserve"> file</w:t>
      </w:r>
      <w:r>
        <w:t>:</w:t>
      </w:r>
      <w:r>
        <w:br/>
      </w:r>
      <w:hyperlink r:id="rId27" w:history="1">
        <w:r>
          <w:rPr>
            <w:rStyle w:val="Hyperlink"/>
          </w:rPr>
          <w:t>https://github.com/MarlinFirmware/Marlin/blob/2.0.x/Marlin/src/pins/sam/pins_ARCHIM2.h</w:t>
        </w:r>
      </w:hyperlink>
    </w:p>
    <w:p w14:paraId="00E8C60D" w14:textId="56866D19" w:rsidR="00314B80" w:rsidRDefault="000E1E10" w:rsidP="00875298">
      <w:r>
        <w:t>Find your board to find the SERVO pins.</w:t>
      </w:r>
    </w:p>
    <w:p w14:paraId="25839DD3" w14:textId="5A0AC6B1" w:rsidR="00314B80" w:rsidRDefault="000E1E10" w:rsidP="004E56E2">
      <w:pPr>
        <w:spacing w:after="0"/>
      </w:pPr>
      <w:r w:rsidRPr="00314B80">
        <w:rPr>
          <w:b/>
          <w:bCs/>
        </w:rPr>
        <w:t xml:space="preserve">With the </w:t>
      </w:r>
      <w:proofErr w:type="spellStart"/>
      <w:r w:rsidRPr="00314B80">
        <w:rPr>
          <w:b/>
          <w:bCs/>
        </w:rPr>
        <w:t>Klipper</w:t>
      </w:r>
      <w:proofErr w:type="spellEnd"/>
      <w:r w:rsidRPr="00314B80">
        <w:rPr>
          <w:b/>
          <w:bCs/>
        </w:rPr>
        <w:t xml:space="preserve"> firmware</w:t>
      </w:r>
      <w:r>
        <w:t xml:space="preserve">, you can easily setup a </w:t>
      </w:r>
      <w:proofErr w:type="spellStart"/>
      <w:r>
        <w:t>BLTouch</w:t>
      </w:r>
      <w:proofErr w:type="spellEnd"/>
      <w:r>
        <w:t xml:space="preserve"> device and configure it by adding a </w:t>
      </w:r>
      <w:hyperlink r:id="rId28" w:history="1">
        <w:r w:rsidRPr="00314B80">
          <w:rPr>
            <w:rStyle w:val="Hyperlink"/>
          </w:rPr>
          <w:t>[</w:t>
        </w:r>
        <w:proofErr w:type="spellStart"/>
        <w:r w:rsidRPr="00314B80">
          <w:rPr>
            <w:rStyle w:val="Hyperlink"/>
          </w:rPr>
          <w:t>BLTouch</w:t>
        </w:r>
        <w:proofErr w:type="spellEnd"/>
        <w:r w:rsidRPr="00314B80">
          <w:rPr>
            <w:rStyle w:val="Hyperlink"/>
          </w:rPr>
          <w:t>] config section</w:t>
        </w:r>
      </w:hyperlink>
      <w:r>
        <w:t xml:space="preserve"> and defining the proper parameters</w:t>
      </w:r>
      <w:r w:rsidR="00314B80">
        <w:t xml:space="preserve"> in the config file</w:t>
      </w:r>
      <w:r>
        <w:t>. The device can</w:t>
      </w:r>
      <w:r w:rsidR="00FB3010">
        <w:t xml:space="preserve"> then</w:t>
      </w:r>
      <w:r>
        <w:t xml:space="preserve"> be controlled using the Extended </w:t>
      </w:r>
      <w:proofErr w:type="spellStart"/>
      <w:r>
        <w:t>Gcode</w:t>
      </w:r>
      <w:proofErr w:type="spellEnd"/>
      <w:r>
        <w:t xml:space="preserve"> commands found </w:t>
      </w:r>
      <w:hyperlink r:id="rId29" w:history="1">
        <w:r w:rsidRPr="000E1E10">
          <w:rPr>
            <w:rStyle w:val="Hyperlink"/>
          </w:rPr>
          <w:t>here</w:t>
        </w:r>
      </w:hyperlink>
      <w:r>
        <w:t>.</w:t>
      </w:r>
      <w:r w:rsidR="00794558">
        <w:t xml:space="preserve"> Any pin on the GPIO header can be used for probe and control, however, the pins selected in this guide allow for compatibility with both Marlin and </w:t>
      </w:r>
      <w:proofErr w:type="spellStart"/>
      <w:r w:rsidR="00794558">
        <w:t>Klipper</w:t>
      </w:r>
      <w:proofErr w:type="spellEnd"/>
      <w:r w:rsidR="00794558">
        <w:t>.</w:t>
      </w:r>
    </w:p>
    <w:p w14:paraId="6A755ACD" w14:textId="332956E5" w:rsidR="002607A1" w:rsidRDefault="002607A1" w:rsidP="004E56E2">
      <w:pPr>
        <w:spacing w:after="0"/>
      </w:pPr>
    </w:p>
    <w:p w14:paraId="53F762A9" w14:textId="03CADF30" w:rsidR="002607A1" w:rsidRPr="00314B80" w:rsidRDefault="002607A1" w:rsidP="004E56E2">
      <w:pPr>
        <w:spacing w:after="0"/>
        <w:rPr>
          <w:rFonts w:ascii="Courier New" w:hAnsi="Courier New" w:cs="Courier New"/>
        </w:rPr>
      </w:pPr>
      <w:r>
        <w:t>Details on each firmware are available in the below sections.</w:t>
      </w:r>
    </w:p>
    <w:p w14:paraId="1844A699" w14:textId="77777777" w:rsidR="00702AA2" w:rsidRDefault="00702AA2">
      <w:pPr>
        <w:rPr>
          <w:rFonts w:asciiTheme="majorHAnsi" w:eastAsiaTheme="majorEastAsia" w:hAnsiTheme="majorHAnsi" w:cstheme="majorBidi"/>
          <w:color w:val="2F5496" w:themeColor="accent1" w:themeShade="BF"/>
          <w:sz w:val="40"/>
          <w:szCs w:val="40"/>
        </w:rPr>
      </w:pPr>
      <w:r>
        <w:rPr>
          <w:sz w:val="40"/>
          <w:szCs w:val="40"/>
        </w:rPr>
        <w:br w:type="page"/>
      </w:r>
    </w:p>
    <w:p w14:paraId="6720CB6C" w14:textId="13B74C83" w:rsidR="00875298" w:rsidRDefault="00875298" w:rsidP="00875298">
      <w:pPr>
        <w:pStyle w:val="Heading2"/>
        <w:rPr>
          <w:sz w:val="40"/>
          <w:szCs w:val="40"/>
        </w:rPr>
      </w:pPr>
      <w:bookmarkStart w:id="7" w:name="_Toc32118771"/>
      <w:r w:rsidRPr="00875298">
        <w:rPr>
          <w:sz w:val="40"/>
          <w:szCs w:val="40"/>
        </w:rPr>
        <w:lastRenderedPageBreak/>
        <w:t>Marlin</w:t>
      </w:r>
      <w:bookmarkEnd w:id="7"/>
    </w:p>
    <w:p w14:paraId="79FEEA65" w14:textId="02BFF6B9" w:rsidR="00F318AE" w:rsidRPr="00F318AE" w:rsidRDefault="00F318AE" w:rsidP="00F318AE">
      <w:pPr>
        <w:pStyle w:val="Heading3"/>
        <w:rPr>
          <w:sz w:val="32"/>
          <w:szCs w:val="32"/>
        </w:rPr>
      </w:pPr>
      <w:r w:rsidRPr="00F318AE">
        <w:rPr>
          <w:sz w:val="32"/>
          <w:szCs w:val="32"/>
        </w:rPr>
        <w:t>Using Z-Min</w:t>
      </w:r>
    </w:p>
    <w:p w14:paraId="0A4566AE" w14:textId="01BA8910" w:rsidR="00875298" w:rsidRDefault="00875298" w:rsidP="00875298">
      <w:r>
        <w:t xml:space="preserve">Marlin already has built in support for the </w:t>
      </w:r>
      <w:proofErr w:type="spellStart"/>
      <w:r>
        <w:t>BLTouch</w:t>
      </w:r>
      <w:proofErr w:type="spellEnd"/>
      <w:r w:rsidR="00A773AC">
        <w:t>;</w:t>
      </w:r>
      <w:r>
        <w:t xml:space="preserve"> </w:t>
      </w:r>
      <w:r w:rsidR="00A773AC">
        <w:t>i</w:t>
      </w:r>
      <w:r>
        <w:t xml:space="preserve">t just needs to be enabled. The developer of the </w:t>
      </w:r>
      <w:proofErr w:type="spellStart"/>
      <w:r>
        <w:t>BLTouch</w:t>
      </w:r>
      <w:proofErr w:type="spellEnd"/>
      <w:r>
        <w:t xml:space="preserve"> has included documentation on how to do this.</w:t>
      </w:r>
    </w:p>
    <w:p w14:paraId="42B4B21C" w14:textId="5810D217" w:rsidR="00A773AC" w:rsidRDefault="00A773AC" w:rsidP="00875298">
      <w:r>
        <w:t xml:space="preserve">From v3.1 User Manual, edit the </w:t>
      </w:r>
      <w:proofErr w:type="spellStart"/>
      <w:r w:rsidR="009E03BA">
        <w:t>Configuration.h</w:t>
      </w:r>
      <w:proofErr w:type="spellEnd"/>
      <w:r>
        <w:t xml:space="preserve"> file</w:t>
      </w:r>
      <w:r w:rsidR="003C40A1">
        <w:t xml:space="preserve"> to use the </w:t>
      </w:r>
      <w:proofErr w:type="spellStart"/>
      <w:r w:rsidR="003C40A1">
        <w:t>BLTouch</w:t>
      </w:r>
      <w:proofErr w:type="spellEnd"/>
      <w:r w:rsidR="003C40A1">
        <w:t xml:space="preserve"> connected to the Z-Min connector</w:t>
      </w:r>
      <w:r>
        <w:t>:</w:t>
      </w:r>
    </w:p>
    <w:p w14:paraId="47922E7E" w14:textId="48F8C558" w:rsidR="00875298" w:rsidRPr="00A773AC" w:rsidRDefault="00875298" w:rsidP="00875298">
      <w:pPr>
        <w:rPr>
          <w:rFonts w:ascii="Courier New" w:hAnsi="Courier New" w:cs="Courier New"/>
          <w:sz w:val="20"/>
          <w:szCs w:val="20"/>
        </w:rPr>
      </w:pPr>
      <w:r w:rsidRPr="00A773AC">
        <w:rPr>
          <w:rFonts w:ascii="Courier New" w:hAnsi="Courier New" w:cs="Courier New"/>
          <w:color w:val="70AD47" w:themeColor="accent6"/>
          <w:sz w:val="20"/>
          <w:szCs w:val="20"/>
        </w:rPr>
        <w:t xml:space="preserve">//===================== </w:t>
      </w:r>
      <w:proofErr w:type="spellStart"/>
      <w:r w:rsidRPr="00A773AC">
        <w:rPr>
          <w:rFonts w:ascii="Courier New" w:hAnsi="Courier New" w:cs="Courier New"/>
          <w:color w:val="70AD47" w:themeColor="accent6"/>
          <w:sz w:val="20"/>
          <w:szCs w:val="20"/>
        </w:rPr>
        <w:t>Endstop</w:t>
      </w:r>
      <w:proofErr w:type="spellEnd"/>
      <w:r w:rsidRPr="00A773AC">
        <w:rPr>
          <w:rFonts w:ascii="Courier New" w:hAnsi="Courier New" w:cs="Courier New"/>
          <w:color w:val="70AD47" w:themeColor="accent6"/>
          <w:sz w:val="20"/>
          <w:szCs w:val="20"/>
        </w:rPr>
        <w:t xml:space="preserve"> Settings ===========================</w:t>
      </w:r>
      <w:r w:rsidR="00A773AC">
        <w:rPr>
          <w:rFonts w:ascii="Courier New" w:hAnsi="Courier New" w:cs="Courier New"/>
          <w:sz w:val="20"/>
          <w:szCs w:val="20"/>
        </w:rPr>
        <w:br/>
      </w:r>
      <w:r w:rsidRPr="00A773AC">
        <w:rPr>
          <w:rFonts w:ascii="Courier New" w:hAnsi="Courier New" w:cs="Courier New"/>
          <w:sz w:val="20"/>
          <w:szCs w:val="20"/>
        </w:rPr>
        <w:t xml:space="preserve">#define USE_ZMIN_PLUG </w:t>
      </w:r>
      <w:r w:rsidRPr="00A773AC">
        <w:rPr>
          <w:rFonts w:ascii="Courier New" w:hAnsi="Courier New" w:cs="Courier New"/>
          <w:color w:val="70AD47" w:themeColor="accent6"/>
          <w:sz w:val="20"/>
          <w:szCs w:val="20"/>
        </w:rPr>
        <w:t>// a Z probe</w:t>
      </w:r>
      <w:r w:rsidR="00A773AC">
        <w:rPr>
          <w:rFonts w:ascii="Courier New" w:hAnsi="Courier New" w:cs="Courier New"/>
          <w:sz w:val="20"/>
          <w:szCs w:val="20"/>
        </w:rPr>
        <w:br/>
      </w:r>
      <w:r w:rsidRPr="00A773AC">
        <w:rPr>
          <w:rFonts w:ascii="Courier New" w:hAnsi="Courier New" w:cs="Courier New"/>
          <w:sz w:val="20"/>
          <w:szCs w:val="20"/>
        </w:rPr>
        <w:t>#define ENDSTOPPULLUPS</w:t>
      </w:r>
      <w:r w:rsidR="00A773AC" w:rsidRPr="00A773AC">
        <w:rPr>
          <w:rFonts w:ascii="Courier New" w:hAnsi="Courier New" w:cs="Courier New"/>
          <w:sz w:val="20"/>
          <w:szCs w:val="20"/>
        </w:rPr>
        <w:br/>
      </w:r>
      <w:r w:rsidRPr="00A773AC">
        <w:rPr>
          <w:rFonts w:ascii="Courier New" w:hAnsi="Courier New" w:cs="Courier New"/>
          <w:sz w:val="20"/>
          <w:szCs w:val="20"/>
        </w:rPr>
        <w:t>#define ENDSTOP_INTERRUPTS_FEATURE</w:t>
      </w:r>
      <w:r w:rsidR="00A773AC" w:rsidRPr="00A773AC">
        <w:rPr>
          <w:rFonts w:ascii="Courier New" w:hAnsi="Courier New" w:cs="Courier New"/>
          <w:sz w:val="20"/>
          <w:szCs w:val="20"/>
        </w:rPr>
        <w:br/>
      </w:r>
      <w:r w:rsidRPr="00A773AC">
        <w:rPr>
          <w:rFonts w:ascii="Courier New" w:hAnsi="Courier New" w:cs="Courier New"/>
          <w:color w:val="70AD47" w:themeColor="accent6"/>
          <w:sz w:val="20"/>
          <w:szCs w:val="20"/>
        </w:rPr>
        <w:t>//===================== Z Probe Options =============================</w:t>
      </w:r>
      <w:r w:rsidR="00A773AC">
        <w:rPr>
          <w:rFonts w:ascii="Courier New" w:hAnsi="Courier New" w:cs="Courier New"/>
          <w:sz w:val="20"/>
          <w:szCs w:val="20"/>
        </w:rPr>
        <w:br/>
      </w:r>
      <w:r w:rsidRPr="00A773AC">
        <w:rPr>
          <w:rFonts w:ascii="Courier New" w:hAnsi="Courier New" w:cs="Courier New"/>
          <w:sz w:val="20"/>
          <w:szCs w:val="20"/>
        </w:rPr>
        <w:t>#define Z_MIN_PROBE_USES_Z_MIN_ENDSTOP_PIN</w:t>
      </w:r>
      <w:r w:rsidR="00A773AC" w:rsidRPr="00A773AC">
        <w:rPr>
          <w:rFonts w:ascii="Courier New" w:hAnsi="Courier New" w:cs="Courier New"/>
          <w:sz w:val="20"/>
          <w:szCs w:val="20"/>
        </w:rPr>
        <w:br/>
      </w:r>
      <w:r w:rsidRPr="00A773AC">
        <w:rPr>
          <w:rFonts w:ascii="Courier New" w:hAnsi="Courier New" w:cs="Courier New"/>
          <w:sz w:val="20"/>
          <w:szCs w:val="20"/>
        </w:rPr>
        <w:t>#define BLTOUCH</w:t>
      </w:r>
      <w:r w:rsidR="00A773AC" w:rsidRPr="00A773AC">
        <w:rPr>
          <w:rFonts w:ascii="Courier New" w:hAnsi="Courier New" w:cs="Courier New"/>
          <w:sz w:val="20"/>
          <w:szCs w:val="20"/>
        </w:rPr>
        <w:br/>
      </w:r>
      <w:r w:rsidRPr="00A773AC">
        <w:rPr>
          <w:rFonts w:ascii="Courier New" w:hAnsi="Courier New" w:cs="Courier New"/>
          <w:sz w:val="20"/>
          <w:szCs w:val="20"/>
        </w:rPr>
        <w:t>#if ENABLED(BLTOUCH)</w:t>
      </w:r>
      <w:r w:rsidR="00A773AC" w:rsidRPr="00A773AC">
        <w:rPr>
          <w:rFonts w:ascii="Courier New" w:hAnsi="Courier New" w:cs="Courier New"/>
          <w:sz w:val="20"/>
          <w:szCs w:val="20"/>
        </w:rPr>
        <w:br/>
      </w:r>
      <w:r w:rsidRPr="00A773AC">
        <w:rPr>
          <w:rFonts w:ascii="Courier New" w:hAnsi="Courier New" w:cs="Courier New"/>
          <w:color w:val="70AD47" w:themeColor="accent6"/>
          <w:sz w:val="20"/>
          <w:szCs w:val="20"/>
        </w:rPr>
        <w:t>//#define BLTOUCH_DELAY 500 // *option</w:t>
      </w:r>
      <w:r w:rsidR="00A773AC" w:rsidRPr="00A773AC">
        <w:rPr>
          <w:rFonts w:ascii="Courier New" w:hAnsi="Courier New" w:cs="Courier New"/>
          <w:color w:val="70AD47" w:themeColor="accent6"/>
          <w:sz w:val="20"/>
          <w:szCs w:val="20"/>
        </w:rPr>
        <w:br/>
      </w:r>
      <w:r w:rsidRPr="00A773AC">
        <w:rPr>
          <w:rFonts w:ascii="Courier New" w:hAnsi="Courier New" w:cs="Courier New"/>
          <w:color w:val="70AD47" w:themeColor="accent6"/>
          <w:sz w:val="20"/>
          <w:szCs w:val="20"/>
        </w:rPr>
        <w:t>//#define BLTOUCH_FORCE_5V_MODE</w:t>
      </w:r>
      <w:r w:rsidR="00A773AC" w:rsidRPr="00A773AC">
        <w:rPr>
          <w:rFonts w:ascii="Courier New" w:hAnsi="Courier New" w:cs="Courier New"/>
          <w:sz w:val="20"/>
          <w:szCs w:val="20"/>
        </w:rPr>
        <w:br/>
      </w:r>
      <w:r w:rsidRPr="00A773AC">
        <w:rPr>
          <w:rFonts w:ascii="Courier New" w:hAnsi="Courier New" w:cs="Courier New"/>
          <w:sz w:val="20"/>
          <w:szCs w:val="20"/>
        </w:rPr>
        <w:t>#endif</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PROBING_HEATERS_OFF </w:t>
      </w:r>
      <w:r w:rsidRPr="00A773AC">
        <w:rPr>
          <w:rFonts w:ascii="Courier New" w:hAnsi="Courier New" w:cs="Courier New"/>
          <w:color w:val="70AD47" w:themeColor="accent6"/>
          <w:sz w:val="20"/>
          <w:szCs w:val="20"/>
        </w:rPr>
        <w:t>// *option</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PROBING_FANS_OFF </w:t>
      </w:r>
      <w:r w:rsidRPr="00A773AC">
        <w:rPr>
          <w:rFonts w:ascii="Courier New" w:hAnsi="Courier New" w:cs="Courier New"/>
          <w:color w:val="70AD47" w:themeColor="accent6"/>
          <w:sz w:val="20"/>
          <w:szCs w:val="20"/>
        </w:rPr>
        <w:t>// *option</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X_PROBE_OFFSET_FROM_EXTRUDER 0 </w:t>
      </w:r>
      <w:r w:rsidRPr="00A773AC">
        <w:rPr>
          <w:rFonts w:ascii="Courier New" w:hAnsi="Courier New" w:cs="Courier New"/>
          <w:color w:val="70AD47" w:themeColor="accent6"/>
          <w:sz w:val="20"/>
          <w:szCs w:val="20"/>
        </w:rPr>
        <w:t xml:space="preserve">//Depend on your </w:t>
      </w:r>
      <w:proofErr w:type="spellStart"/>
      <w:r w:rsidRPr="00A773AC">
        <w:rPr>
          <w:rFonts w:ascii="Courier New" w:hAnsi="Courier New" w:cs="Courier New"/>
          <w:color w:val="70AD47" w:themeColor="accent6"/>
          <w:sz w:val="20"/>
          <w:szCs w:val="20"/>
        </w:rPr>
        <w:t>BLTouch</w:t>
      </w:r>
      <w:proofErr w:type="spellEnd"/>
      <w:r w:rsidRPr="00A773AC">
        <w:rPr>
          <w:rFonts w:ascii="Courier New" w:hAnsi="Courier New" w:cs="Courier New"/>
          <w:color w:val="70AD47" w:themeColor="accent6"/>
          <w:sz w:val="20"/>
          <w:szCs w:val="20"/>
        </w:rPr>
        <w:t xml:space="preserve"> installation value</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Y_PROBE_OFFSET_FROM_EXTRUDER -22 </w:t>
      </w:r>
      <w:r w:rsidRPr="00A773AC">
        <w:rPr>
          <w:rFonts w:ascii="Courier New" w:hAnsi="Courier New" w:cs="Courier New"/>
          <w:color w:val="70AD47" w:themeColor="accent6"/>
          <w:sz w:val="20"/>
          <w:szCs w:val="20"/>
        </w:rPr>
        <w:t xml:space="preserve">//Depend on your </w:t>
      </w:r>
      <w:proofErr w:type="spellStart"/>
      <w:r w:rsidRPr="00A773AC">
        <w:rPr>
          <w:rFonts w:ascii="Courier New" w:hAnsi="Courier New" w:cs="Courier New"/>
          <w:color w:val="70AD47" w:themeColor="accent6"/>
          <w:sz w:val="20"/>
          <w:szCs w:val="20"/>
        </w:rPr>
        <w:t>BLTouch</w:t>
      </w:r>
      <w:proofErr w:type="spellEnd"/>
      <w:r w:rsidRPr="00A773AC">
        <w:rPr>
          <w:rFonts w:ascii="Courier New" w:hAnsi="Courier New" w:cs="Courier New"/>
          <w:color w:val="70AD47" w:themeColor="accent6"/>
          <w:sz w:val="20"/>
          <w:szCs w:val="20"/>
        </w:rPr>
        <w:t xml:space="preserve"> installation value</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Z_PROBE_OFFSET_FROM_EXTRUDER -2.35 </w:t>
      </w:r>
      <w:r w:rsidRPr="00A773AC">
        <w:rPr>
          <w:rFonts w:ascii="Courier New" w:hAnsi="Courier New" w:cs="Courier New"/>
          <w:color w:val="70AD47" w:themeColor="accent6"/>
          <w:sz w:val="20"/>
          <w:szCs w:val="20"/>
        </w:rPr>
        <w:t xml:space="preserve">//Depend on your </w:t>
      </w:r>
      <w:proofErr w:type="spellStart"/>
      <w:r w:rsidRPr="00A773AC">
        <w:rPr>
          <w:rFonts w:ascii="Courier New" w:hAnsi="Courier New" w:cs="Courier New"/>
          <w:color w:val="70AD47" w:themeColor="accent6"/>
          <w:sz w:val="20"/>
          <w:szCs w:val="20"/>
        </w:rPr>
        <w:t>BLTouch</w:t>
      </w:r>
      <w:proofErr w:type="spellEnd"/>
      <w:r w:rsidRPr="00A773AC">
        <w:rPr>
          <w:rFonts w:ascii="Courier New" w:hAnsi="Courier New" w:cs="Courier New"/>
          <w:color w:val="70AD47" w:themeColor="accent6"/>
          <w:sz w:val="20"/>
          <w:szCs w:val="20"/>
        </w:rPr>
        <w:t xml:space="preserve"> installation value</w:t>
      </w:r>
      <w:r w:rsidR="00A773AC" w:rsidRPr="00A773AC">
        <w:rPr>
          <w:rFonts w:ascii="Courier New" w:hAnsi="Courier New" w:cs="Courier New"/>
          <w:sz w:val="20"/>
          <w:szCs w:val="20"/>
        </w:rPr>
        <w:br/>
      </w:r>
      <w:r w:rsidRPr="00A773AC">
        <w:rPr>
          <w:rFonts w:ascii="Courier New" w:hAnsi="Courier New" w:cs="Courier New"/>
          <w:color w:val="70AD47" w:themeColor="accent6"/>
          <w:sz w:val="20"/>
          <w:szCs w:val="20"/>
        </w:rPr>
        <w:t>//It must be greater than or equal to the higher of the X_PROBE_OFFSET_FROM_EXTRUDER and Y_PROBE_OFFSET_FROM_EXTRUDER.</w:t>
      </w:r>
      <w:r w:rsidR="00A773AC" w:rsidRPr="00A773AC">
        <w:rPr>
          <w:rFonts w:ascii="Courier New" w:hAnsi="Courier New" w:cs="Courier New"/>
          <w:sz w:val="20"/>
          <w:szCs w:val="20"/>
        </w:rPr>
        <w:br/>
      </w:r>
      <w:r w:rsidRPr="00A773AC">
        <w:rPr>
          <w:rFonts w:ascii="Courier New" w:hAnsi="Courier New" w:cs="Courier New"/>
          <w:sz w:val="20"/>
          <w:szCs w:val="20"/>
        </w:rPr>
        <w:t>#define MIN_PROBE_EDGE 22</w:t>
      </w:r>
      <w:r w:rsidR="00A773AC">
        <w:rPr>
          <w:rFonts w:ascii="Courier New" w:hAnsi="Courier New" w:cs="Courier New"/>
          <w:sz w:val="20"/>
          <w:szCs w:val="20"/>
        </w:rPr>
        <w:br/>
      </w:r>
      <w:r w:rsidRPr="00A773AC">
        <w:rPr>
          <w:rFonts w:ascii="Courier New" w:hAnsi="Courier New" w:cs="Courier New"/>
          <w:sz w:val="20"/>
          <w:szCs w:val="20"/>
        </w:rPr>
        <w:t>#define Z_PROBE_SPEED_FAST HOMING_FEEDRATE_Z / 5</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Z_CLEARANCE_DEPLOY_PROBE 15 </w:t>
      </w:r>
      <w:r w:rsidRPr="00A773AC">
        <w:rPr>
          <w:rFonts w:ascii="Courier New" w:hAnsi="Courier New" w:cs="Courier New"/>
          <w:color w:val="70AD47" w:themeColor="accent6"/>
          <w:sz w:val="20"/>
          <w:szCs w:val="20"/>
        </w:rPr>
        <w:t>// set up at least 10</w:t>
      </w:r>
      <w:r w:rsidR="00A773AC" w:rsidRPr="00A773AC">
        <w:rPr>
          <w:rFonts w:ascii="Courier New" w:hAnsi="Courier New" w:cs="Courier New"/>
          <w:sz w:val="20"/>
          <w:szCs w:val="20"/>
        </w:rPr>
        <w:br/>
      </w:r>
      <w:r w:rsidRPr="00A773AC">
        <w:rPr>
          <w:rFonts w:ascii="Courier New" w:hAnsi="Courier New" w:cs="Courier New"/>
          <w:sz w:val="20"/>
          <w:szCs w:val="20"/>
        </w:rPr>
        <w:t xml:space="preserve">#define Z_CLEARANCE_BETWEEN_PROBES 5 </w:t>
      </w:r>
      <w:r w:rsidRPr="00A773AC">
        <w:rPr>
          <w:rFonts w:ascii="Courier New" w:hAnsi="Courier New" w:cs="Courier New"/>
          <w:color w:val="70AD47" w:themeColor="accent6"/>
          <w:sz w:val="20"/>
          <w:szCs w:val="20"/>
        </w:rPr>
        <w:t>// set up at least 5 //====================== Bed Leveling ==============================</w:t>
      </w:r>
      <w:r w:rsidR="00A773AC">
        <w:rPr>
          <w:rFonts w:ascii="Courier New" w:hAnsi="Courier New" w:cs="Courier New"/>
          <w:sz w:val="20"/>
          <w:szCs w:val="20"/>
        </w:rPr>
        <w:br/>
      </w:r>
      <w:r w:rsidRPr="00A773AC">
        <w:rPr>
          <w:rFonts w:ascii="Courier New" w:hAnsi="Courier New" w:cs="Courier New"/>
          <w:sz w:val="20"/>
          <w:szCs w:val="20"/>
        </w:rPr>
        <w:t xml:space="preserve">#define AUTO_BED_LEVELING_BILINEAR </w:t>
      </w:r>
      <w:r w:rsidRPr="00A773AC">
        <w:rPr>
          <w:rFonts w:ascii="Courier New" w:hAnsi="Courier New" w:cs="Courier New"/>
          <w:color w:val="70AD47" w:themeColor="accent6"/>
          <w:sz w:val="20"/>
          <w:szCs w:val="20"/>
        </w:rPr>
        <w:t>// *option</w:t>
      </w:r>
    </w:p>
    <w:p w14:paraId="1A7053CD" w14:textId="77777777" w:rsidR="009C5723" w:rsidRDefault="00455128">
      <w:r>
        <w:t xml:space="preserve">The control pin needs to be </w:t>
      </w:r>
      <w:r w:rsidR="00702AA2">
        <w:t>connected</w:t>
      </w:r>
      <w:r>
        <w:t xml:space="preserve"> </w:t>
      </w:r>
      <w:r w:rsidR="00702AA2">
        <w:t>to</w:t>
      </w:r>
      <w:r>
        <w:t xml:space="preserve"> a servo pin so that it can be controlled with the M280 command. The servo pin can be </w:t>
      </w:r>
      <w:r w:rsidR="006024A8">
        <w:t>found</w:t>
      </w:r>
      <w:r>
        <w:t xml:space="preserve"> in </w:t>
      </w:r>
      <w:r w:rsidR="002F282F">
        <w:t>pins_&lt;YOUR CONTROLLER BOARD</w:t>
      </w:r>
      <w:proofErr w:type="gramStart"/>
      <w:r w:rsidR="002F282F">
        <w:t>&gt;.h.</w:t>
      </w:r>
      <w:proofErr w:type="gramEnd"/>
      <w:r w:rsidR="002F282F">
        <w:t xml:space="preserve"> For example:</w:t>
      </w:r>
      <w:r w:rsidR="002F282F">
        <w:br/>
      </w:r>
      <w:hyperlink r:id="rId30" w:history="1">
        <w:r w:rsidR="002F282F">
          <w:rPr>
            <w:rStyle w:val="Hyperlink"/>
          </w:rPr>
          <w:t>https://github.com/MarlinFirmware/Marlin/blob/2.0.x/Marlin/src/pins/sam/pins_ARCHIM2.h</w:t>
        </w:r>
      </w:hyperlink>
      <w:r w:rsidR="002F282F">
        <w:t xml:space="preserve"> shows two servo pins (SERVO0_PIN and SERVO1_PIN) on 20</w:t>
      </w:r>
      <w:r w:rsidR="00702AA2">
        <w:t xml:space="preserve"> (J20-20, PB12)</w:t>
      </w:r>
      <w:r w:rsidR="002F282F">
        <w:t xml:space="preserve"> and 21</w:t>
      </w:r>
      <w:r w:rsidR="00702AA2">
        <w:t xml:space="preserve"> (J20-19, PB13)</w:t>
      </w:r>
      <w:r w:rsidR="002F282F">
        <w:t xml:space="preserve"> respectively.</w:t>
      </w:r>
      <w:r w:rsidR="003C40A1">
        <w:t xml:space="preserve"> </w:t>
      </w:r>
    </w:p>
    <w:p w14:paraId="7CA39A33" w14:textId="3436192B" w:rsidR="0094344E" w:rsidRDefault="003C40A1">
      <w:pPr>
        <w:rPr>
          <w:sz w:val="40"/>
          <w:szCs w:val="40"/>
        </w:rPr>
      </w:pPr>
      <w:r>
        <w:t>Then:</w:t>
      </w:r>
      <w:r>
        <w:br/>
      </w:r>
      <w:r>
        <w:rPr>
          <w:rFonts w:ascii="Courier New" w:hAnsi="Courier New" w:cs="Courier New"/>
        </w:rPr>
        <w:t>M280 P0 S</w:t>
      </w:r>
      <w:proofErr w:type="gramStart"/>
      <w:r>
        <w:rPr>
          <w:rFonts w:ascii="Courier New" w:hAnsi="Courier New" w:cs="Courier New"/>
        </w:rPr>
        <w:t>90 ;</w:t>
      </w:r>
      <w:proofErr w:type="spellStart"/>
      <w:r>
        <w:rPr>
          <w:rFonts w:ascii="Courier New" w:hAnsi="Courier New" w:cs="Courier New"/>
        </w:rPr>
        <w:t>gcode</w:t>
      </w:r>
      <w:proofErr w:type="spellEnd"/>
      <w:proofErr w:type="gramEnd"/>
      <w:r>
        <w:rPr>
          <w:rFonts w:ascii="Courier New" w:hAnsi="Courier New" w:cs="Courier New"/>
        </w:rPr>
        <w:t xml:space="preserve"> to control </w:t>
      </w:r>
      <w:proofErr w:type="spellStart"/>
      <w:r>
        <w:rPr>
          <w:rFonts w:ascii="Courier New" w:hAnsi="Courier New" w:cs="Courier New"/>
        </w:rPr>
        <w:t>BLTouch</w:t>
      </w:r>
      <w:proofErr w:type="spellEnd"/>
      <w:r>
        <w:rPr>
          <w:rFonts w:ascii="Courier New" w:hAnsi="Courier New" w:cs="Courier New"/>
        </w:rPr>
        <w:t xml:space="preserve"> using SERVO0_PIN</w:t>
      </w:r>
      <w:r>
        <w:rPr>
          <w:rFonts w:ascii="Courier New" w:hAnsi="Courier New" w:cs="Courier New"/>
        </w:rPr>
        <w:br/>
        <w:t>M280 P1 S90 ;</w:t>
      </w:r>
      <w:proofErr w:type="spellStart"/>
      <w:r>
        <w:rPr>
          <w:rFonts w:ascii="Courier New" w:hAnsi="Courier New" w:cs="Courier New"/>
        </w:rPr>
        <w:t>gcode</w:t>
      </w:r>
      <w:proofErr w:type="spellEnd"/>
      <w:r>
        <w:rPr>
          <w:rFonts w:ascii="Courier New" w:hAnsi="Courier New" w:cs="Courier New"/>
        </w:rPr>
        <w:t xml:space="preserve"> to control </w:t>
      </w:r>
      <w:proofErr w:type="spellStart"/>
      <w:r>
        <w:rPr>
          <w:rFonts w:ascii="Courier New" w:hAnsi="Courier New" w:cs="Courier New"/>
        </w:rPr>
        <w:t>BLTouch</w:t>
      </w:r>
      <w:proofErr w:type="spellEnd"/>
      <w:r>
        <w:rPr>
          <w:rFonts w:ascii="Courier New" w:hAnsi="Courier New" w:cs="Courier New"/>
        </w:rPr>
        <w:t xml:space="preserve"> using SERVO</w:t>
      </w:r>
      <w:r>
        <w:rPr>
          <w:rFonts w:ascii="Courier New" w:hAnsi="Courier New" w:cs="Courier New"/>
        </w:rPr>
        <w:t>1</w:t>
      </w:r>
      <w:r>
        <w:rPr>
          <w:rFonts w:ascii="Courier New" w:hAnsi="Courier New" w:cs="Courier New"/>
        </w:rPr>
        <w:t>_PIN</w:t>
      </w:r>
    </w:p>
    <w:p w14:paraId="36824CB1" w14:textId="35C9DA0A" w:rsidR="00875298" w:rsidRPr="002F282F" w:rsidRDefault="0094344E">
      <w:r w:rsidRPr="0094344E">
        <w:t xml:space="preserve">For </w:t>
      </w:r>
      <w:r>
        <w:t>other boards, simply look up the servo pins in the appropriate ‘pins_&lt;&gt;.h’ header file.</w:t>
      </w:r>
      <w:r w:rsidR="00875298" w:rsidRPr="0094344E">
        <w:br w:type="page"/>
      </w:r>
    </w:p>
    <w:p w14:paraId="2A9A3094" w14:textId="2DA19A73" w:rsidR="00F318AE" w:rsidRPr="00F318AE" w:rsidRDefault="00875298" w:rsidP="005E73E7">
      <w:pPr>
        <w:pStyle w:val="Heading2"/>
        <w:rPr>
          <w:sz w:val="32"/>
          <w:szCs w:val="32"/>
        </w:rPr>
      </w:pPr>
      <w:bookmarkStart w:id="8" w:name="_Toc32118772"/>
      <w:proofErr w:type="spellStart"/>
      <w:r w:rsidRPr="00875298">
        <w:rPr>
          <w:sz w:val="40"/>
          <w:szCs w:val="40"/>
        </w:rPr>
        <w:lastRenderedPageBreak/>
        <w:t>Klipper</w:t>
      </w:r>
      <w:bookmarkEnd w:id="8"/>
      <w:proofErr w:type="spellEnd"/>
    </w:p>
    <w:p w14:paraId="4D29D770" w14:textId="46617FAD" w:rsidR="009469D5" w:rsidRDefault="009469D5" w:rsidP="004E56E2">
      <w:pPr>
        <w:spacing w:after="0"/>
      </w:pPr>
      <w:r>
        <w:t xml:space="preserve">With </w:t>
      </w:r>
      <w:proofErr w:type="spellStart"/>
      <w:r>
        <w:t>Klipper</w:t>
      </w:r>
      <w:proofErr w:type="spellEnd"/>
      <w:r>
        <w:t>, everything is defined in the configuration file. I removed the “</w:t>
      </w:r>
      <w:proofErr w:type="spellStart"/>
      <w:r w:rsidRPr="009469D5">
        <w:t>endstop_pin</w:t>
      </w:r>
      <w:proofErr w:type="spellEnd"/>
      <w:r>
        <w:t>” definition with the pin from the Z-Min switch and added the virtual end</w:t>
      </w:r>
      <w:r w:rsidR="00F318AE">
        <w:t xml:space="preserve"> </w:t>
      </w:r>
      <w:r>
        <w:t xml:space="preserve">stop created by </w:t>
      </w:r>
      <w:r w:rsidR="00B21691">
        <w:t>enabling</w:t>
      </w:r>
      <w:r>
        <w:t xml:space="preserve"> the [</w:t>
      </w:r>
      <w:proofErr w:type="spellStart"/>
      <w:r>
        <w:t>bltouch</w:t>
      </w:r>
      <w:proofErr w:type="spellEnd"/>
      <w:r>
        <w:t>] section.</w:t>
      </w:r>
    </w:p>
    <w:p w14:paraId="64C7D5C7" w14:textId="6161301F" w:rsidR="009469D5" w:rsidRDefault="009469D5" w:rsidP="004E56E2">
      <w:pPr>
        <w:spacing w:after="0"/>
      </w:pPr>
    </w:p>
    <w:p w14:paraId="0F6E83A4" w14:textId="515260F2" w:rsidR="009469D5" w:rsidRPr="009469D5" w:rsidRDefault="001403EA" w:rsidP="009469D5">
      <w:pPr>
        <w:spacing w:after="0"/>
        <w:rPr>
          <w:rFonts w:ascii="Courier New" w:hAnsi="Courier New" w:cs="Courier New"/>
        </w:rPr>
      </w:pPr>
      <w:r>
        <w:rPr>
          <w:rFonts w:ascii="Courier New" w:hAnsi="Courier New" w:cs="Courier New"/>
        </w:rPr>
        <w:t>[</w:t>
      </w:r>
      <w:proofErr w:type="spellStart"/>
      <w:r w:rsidR="009469D5" w:rsidRPr="009469D5">
        <w:rPr>
          <w:rFonts w:ascii="Courier New" w:hAnsi="Courier New" w:cs="Courier New"/>
        </w:rPr>
        <w:t>stepper_z</w:t>
      </w:r>
      <w:proofErr w:type="spellEnd"/>
      <w:r w:rsidR="009469D5" w:rsidRPr="009469D5">
        <w:rPr>
          <w:rFonts w:ascii="Courier New" w:hAnsi="Courier New" w:cs="Courier New"/>
        </w:rPr>
        <w:t>]</w:t>
      </w:r>
    </w:p>
    <w:p w14:paraId="1DBCF0B7"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step_pin</w:t>
      </w:r>
      <w:proofErr w:type="spellEnd"/>
      <w:r w:rsidRPr="009469D5">
        <w:rPr>
          <w:rFonts w:ascii="Courier New" w:hAnsi="Courier New" w:cs="Courier New"/>
        </w:rPr>
        <w:t xml:space="preserve"> = PC17</w:t>
      </w:r>
    </w:p>
    <w:p w14:paraId="746B508E"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dir_pin</w:t>
      </w:r>
      <w:proofErr w:type="spellEnd"/>
      <w:r w:rsidRPr="009469D5">
        <w:rPr>
          <w:rFonts w:ascii="Courier New" w:hAnsi="Courier New" w:cs="Courier New"/>
        </w:rPr>
        <w:t xml:space="preserve"> = PC16</w:t>
      </w:r>
    </w:p>
    <w:p w14:paraId="53FE3AA4"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enable_pin</w:t>
      </w:r>
      <w:proofErr w:type="spellEnd"/>
      <w:r w:rsidRPr="009469D5">
        <w:rPr>
          <w:rFonts w:ascii="Courier New" w:hAnsi="Courier New" w:cs="Courier New"/>
        </w:rPr>
        <w:t xml:space="preserve"> </w:t>
      </w:r>
      <w:proofErr w:type="gramStart"/>
      <w:r w:rsidRPr="009469D5">
        <w:rPr>
          <w:rFonts w:ascii="Courier New" w:hAnsi="Courier New" w:cs="Courier New"/>
        </w:rPr>
        <w:t>= !PC</w:t>
      </w:r>
      <w:proofErr w:type="gramEnd"/>
      <w:r w:rsidRPr="009469D5">
        <w:rPr>
          <w:rFonts w:ascii="Courier New" w:hAnsi="Courier New" w:cs="Courier New"/>
        </w:rPr>
        <w:t>19</w:t>
      </w:r>
    </w:p>
    <w:p w14:paraId="5B1C8483"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step_distance</w:t>
      </w:r>
      <w:proofErr w:type="spellEnd"/>
      <w:r w:rsidRPr="009469D5">
        <w:rPr>
          <w:rFonts w:ascii="Courier New" w:hAnsi="Courier New" w:cs="Courier New"/>
        </w:rPr>
        <w:t xml:space="preserve"> = 0.000625</w:t>
      </w:r>
    </w:p>
    <w:p w14:paraId="701474BF" w14:textId="541DEC91" w:rsidR="009469D5" w:rsidRPr="009469D5" w:rsidRDefault="009469D5" w:rsidP="009469D5">
      <w:pPr>
        <w:spacing w:after="0"/>
        <w:rPr>
          <w:rFonts w:ascii="Courier New" w:hAnsi="Courier New" w:cs="Courier New"/>
          <w:color w:val="70AD47" w:themeColor="accent6"/>
        </w:rPr>
      </w:pPr>
      <w:r w:rsidRPr="009469D5">
        <w:rPr>
          <w:rFonts w:ascii="Courier New" w:hAnsi="Courier New" w:cs="Courier New"/>
          <w:color w:val="70AD47" w:themeColor="accent6"/>
        </w:rPr>
        <w:t>#</w:t>
      </w:r>
      <w:proofErr w:type="spellStart"/>
      <w:r w:rsidRPr="009469D5">
        <w:rPr>
          <w:rFonts w:ascii="Courier New" w:hAnsi="Courier New" w:cs="Courier New"/>
          <w:color w:val="70AD47" w:themeColor="accent6"/>
        </w:rPr>
        <w:t>endstop_pin</w:t>
      </w:r>
      <w:proofErr w:type="spellEnd"/>
      <w:r w:rsidRPr="009469D5">
        <w:rPr>
          <w:rFonts w:ascii="Courier New" w:hAnsi="Courier New" w:cs="Courier New"/>
          <w:color w:val="70AD47" w:themeColor="accent6"/>
        </w:rPr>
        <w:t xml:space="preserve"> </w:t>
      </w:r>
      <w:proofErr w:type="gramStart"/>
      <w:r w:rsidRPr="009469D5">
        <w:rPr>
          <w:rFonts w:ascii="Courier New" w:hAnsi="Courier New" w:cs="Courier New"/>
          <w:color w:val="70AD47" w:themeColor="accent6"/>
        </w:rPr>
        <w:t>= !PA</w:t>
      </w:r>
      <w:proofErr w:type="gramEnd"/>
      <w:r w:rsidRPr="009469D5">
        <w:rPr>
          <w:rFonts w:ascii="Courier New" w:hAnsi="Courier New" w:cs="Courier New"/>
          <w:color w:val="70AD47" w:themeColor="accent6"/>
        </w:rPr>
        <w:t>7 #&lt;- manual Z</w:t>
      </w:r>
      <w:r>
        <w:rPr>
          <w:rFonts w:ascii="Courier New" w:hAnsi="Courier New" w:cs="Courier New"/>
          <w:color w:val="70AD47" w:themeColor="accent6"/>
        </w:rPr>
        <w:t>-Min</w:t>
      </w:r>
      <w:r w:rsidRPr="009469D5">
        <w:rPr>
          <w:rFonts w:ascii="Courier New" w:hAnsi="Courier New" w:cs="Courier New"/>
          <w:color w:val="70AD47" w:themeColor="accent6"/>
        </w:rPr>
        <w:t xml:space="preserve"> button</w:t>
      </w:r>
    </w:p>
    <w:p w14:paraId="5BCFB773"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endstop_pin</w:t>
      </w:r>
      <w:proofErr w:type="spellEnd"/>
      <w:r w:rsidRPr="009469D5">
        <w:rPr>
          <w:rFonts w:ascii="Courier New" w:hAnsi="Courier New" w:cs="Courier New"/>
        </w:rPr>
        <w:t xml:space="preserve"> = </w:t>
      </w:r>
      <w:proofErr w:type="spellStart"/>
      <w:proofErr w:type="gramStart"/>
      <w:r w:rsidRPr="009469D5">
        <w:rPr>
          <w:rFonts w:ascii="Courier New" w:hAnsi="Courier New" w:cs="Courier New"/>
        </w:rPr>
        <w:t>probe:z</w:t>
      </w:r>
      <w:proofErr w:type="gramEnd"/>
      <w:r w:rsidRPr="009469D5">
        <w:rPr>
          <w:rFonts w:ascii="Courier New" w:hAnsi="Courier New" w:cs="Courier New"/>
        </w:rPr>
        <w:t>_virtual_endstop</w:t>
      </w:r>
      <w:proofErr w:type="spellEnd"/>
    </w:p>
    <w:p w14:paraId="67787703" w14:textId="11866D49"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position_min</w:t>
      </w:r>
      <w:proofErr w:type="spellEnd"/>
      <w:r w:rsidRPr="009469D5">
        <w:rPr>
          <w:rFonts w:ascii="Courier New" w:hAnsi="Courier New" w:cs="Courier New"/>
        </w:rPr>
        <w:t xml:space="preserve">: </w:t>
      </w:r>
      <w:r w:rsidR="004E6E9C">
        <w:rPr>
          <w:rFonts w:ascii="Courier New" w:hAnsi="Courier New" w:cs="Courier New"/>
        </w:rPr>
        <w:t>-2.0</w:t>
      </w:r>
    </w:p>
    <w:p w14:paraId="137AAE98"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position_max</w:t>
      </w:r>
      <w:proofErr w:type="spellEnd"/>
      <w:r w:rsidRPr="009469D5">
        <w:rPr>
          <w:rFonts w:ascii="Courier New" w:hAnsi="Courier New" w:cs="Courier New"/>
        </w:rPr>
        <w:t>: 270</w:t>
      </w:r>
    </w:p>
    <w:p w14:paraId="6488C466" w14:textId="77777777"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homing_speed</w:t>
      </w:r>
      <w:proofErr w:type="spellEnd"/>
      <w:r w:rsidRPr="009469D5">
        <w:rPr>
          <w:rFonts w:ascii="Courier New" w:hAnsi="Courier New" w:cs="Courier New"/>
        </w:rPr>
        <w:t>: 10</w:t>
      </w:r>
    </w:p>
    <w:p w14:paraId="688006A0" w14:textId="6DE36C52" w:rsidR="009469D5" w:rsidRPr="009469D5" w:rsidRDefault="009469D5" w:rsidP="009469D5">
      <w:pPr>
        <w:spacing w:after="0"/>
        <w:rPr>
          <w:rFonts w:ascii="Courier New" w:hAnsi="Courier New" w:cs="Courier New"/>
        </w:rPr>
      </w:pPr>
      <w:proofErr w:type="spellStart"/>
      <w:r w:rsidRPr="009469D5">
        <w:rPr>
          <w:rFonts w:ascii="Courier New" w:hAnsi="Courier New" w:cs="Courier New"/>
        </w:rPr>
        <w:t>second_homing_speed</w:t>
      </w:r>
      <w:proofErr w:type="spellEnd"/>
      <w:r w:rsidRPr="009469D5">
        <w:rPr>
          <w:rFonts w:ascii="Courier New" w:hAnsi="Courier New" w:cs="Courier New"/>
        </w:rPr>
        <w:t>: 1</w:t>
      </w:r>
    </w:p>
    <w:p w14:paraId="5C2BF0C2" w14:textId="1CC01A38" w:rsidR="009469D5" w:rsidRDefault="009469D5" w:rsidP="004E56E2">
      <w:pPr>
        <w:spacing w:after="0"/>
      </w:pPr>
    </w:p>
    <w:p w14:paraId="4014C47D" w14:textId="282F7D4A" w:rsidR="000048A6" w:rsidRDefault="004E56E2" w:rsidP="004E56E2">
      <w:pPr>
        <w:spacing w:after="0"/>
      </w:pPr>
      <w:r>
        <w:t>Here is my config entry</w:t>
      </w:r>
      <w:r w:rsidR="00B21691">
        <w:t xml:space="preserve"> for the Archim2</w:t>
      </w:r>
      <w:r w:rsidR="00983D92">
        <w:t xml:space="preserve"> based on the pin decisions outlined above.</w:t>
      </w:r>
      <w:r w:rsidR="005E73E7">
        <w:t xml:space="preserve"> </w:t>
      </w:r>
      <w:r w:rsidR="000048A6">
        <w:t>The addition of this section creates the “</w:t>
      </w:r>
      <w:proofErr w:type="spellStart"/>
      <w:proofErr w:type="gramStart"/>
      <w:r w:rsidR="000048A6" w:rsidRPr="009469D5">
        <w:rPr>
          <w:rFonts w:ascii="Courier New" w:hAnsi="Courier New" w:cs="Courier New"/>
        </w:rPr>
        <w:t>probe:z</w:t>
      </w:r>
      <w:proofErr w:type="gramEnd"/>
      <w:r w:rsidR="000048A6" w:rsidRPr="009469D5">
        <w:rPr>
          <w:rFonts w:ascii="Courier New" w:hAnsi="Courier New" w:cs="Courier New"/>
        </w:rPr>
        <w:t>_virtual_endstop</w:t>
      </w:r>
      <w:proofErr w:type="spellEnd"/>
      <w:r w:rsidR="000048A6">
        <w:t>” object.</w:t>
      </w:r>
      <w:r w:rsidR="005E73E7">
        <w:t xml:space="preserve"> The config section below illustrates both GPIO and Z-Min definitions. Uncomment out the one in use and comment out the one not in use.</w:t>
      </w:r>
      <w:r w:rsidR="00394F5C">
        <w:br/>
      </w:r>
      <w:r w:rsidR="00B21691">
        <w:t>Your pin definition</w:t>
      </w:r>
      <w:r w:rsidR="009B66FB">
        <w:t>s</w:t>
      </w:r>
      <w:r w:rsidR="00B21691">
        <w:t xml:space="preserve"> may vary</w:t>
      </w:r>
      <w:r>
        <w:t>:</w:t>
      </w:r>
    </w:p>
    <w:p w14:paraId="06AC8E0E" w14:textId="77777777" w:rsidR="000048A6" w:rsidRDefault="000048A6" w:rsidP="004E56E2">
      <w:pPr>
        <w:spacing w:after="0"/>
      </w:pPr>
    </w:p>
    <w:p w14:paraId="406F5005" w14:textId="72F01F2E" w:rsidR="004E56E2" w:rsidRDefault="004E56E2" w:rsidP="004E56E2">
      <w:pPr>
        <w:spacing w:after="0"/>
        <w:rPr>
          <w:rFonts w:ascii="Courier New" w:hAnsi="Courier New" w:cs="Courier New"/>
        </w:rPr>
      </w:pPr>
      <w:r w:rsidRPr="00314B80">
        <w:rPr>
          <w:rFonts w:ascii="Courier New" w:hAnsi="Courier New" w:cs="Courier New"/>
        </w:rPr>
        <w:t>[</w:t>
      </w:r>
      <w:proofErr w:type="spellStart"/>
      <w:r w:rsidRPr="00314B80">
        <w:rPr>
          <w:rFonts w:ascii="Courier New" w:hAnsi="Courier New" w:cs="Courier New"/>
        </w:rPr>
        <w:t>bltouch</w:t>
      </w:r>
      <w:proofErr w:type="spellEnd"/>
      <w:r w:rsidRPr="00314B80">
        <w:rPr>
          <w:rFonts w:ascii="Courier New" w:hAnsi="Courier New" w:cs="Courier New"/>
        </w:rPr>
        <w:t>]</w:t>
      </w:r>
    </w:p>
    <w:p w14:paraId="00E914BC" w14:textId="32548E74" w:rsidR="00F318AE" w:rsidRPr="00F318AE" w:rsidRDefault="00F318AE" w:rsidP="004E56E2">
      <w:pPr>
        <w:spacing w:after="0"/>
        <w:rPr>
          <w:rFonts w:ascii="Courier New" w:hAnsi="Courier New" w:cs="Courier New"/>
          <w:color w:val="70AD47" w:themeColor="accent6"/>
        </w:rPr>
      </w:pPr>
      <w:r w:rsidRPr="00F318AE">
        <w:rPr>
          <w:rFonts w:ascii="Courier New" w:hAnsi="Courier New" w:cs="Courier New"/>
          <w:color w:val="70AD47" w:themeColor="accent6"/>
        </w:rPr>
        <w:t>#Using the GPIO pin for Probe</w:t>
      </w:r>
    </w:p>
    <w:p w14:paraId="095DB4E6" w14:textId="32124361" w:rsidR="004E56E2" w:rsidRPr="00F318AE" w:rsidRDefault="004E56E2" w:rsidP="004E56E2">
      <w:pPr>
        <w:spacing w:after="0"/>
        <w:rPr>
          <w:rFonts w:ascii="Courier New" w:hAnsi="Courier New" w:cs="Courier New"/>
        </w:rPr>
      </w:pPr>
      <w:proofErr w:type="spellStart"/>
      <w:r w:rsidRPr="00F318AE">
        <w:rPr>
          <w:rFonts w:ascii="Courier New" w:hAnsi="Courier New" w:cs="Courier New"/>
        </w:rPr>
        <w:t>sensor_pin</w:t>
      </w:r>
      <w:proofErr w:type="spellEnd"/>
      <w:r w:rsidRPr="00F318AE">
        <w:rPr>
          <w:rFonts w:ascii="Courier New" w:hAnsi="Courier New" w:cs="Courier New"/>
        </w:rPr>
        <w:t>: ^PB1</w:t>
      </w:r>
    </w:p>
    <w:p w14:paraId="518EA55E" w14:textId="5F2D668B" w:rsidR="00F318AE" w:rsidRPr="00F318AE" w:rsidRDefault="00F318AE" w:rsidP="004E56E2">
      <w:pPr>
        <w:spacing w:after="0"/>
        <w:rPr>
          <w:rFonts w:ascii="Courier New" w:hAnsi="Courier New" w:cs="Courier New"/>
          <w:color w:val="70AD47" w:themeColor="accent6"/>
        </w:rPr>
      </w:pPr>
      <w:r w:rsidRPr="00F318AE">
        <w:rPr>
          <w:rFonts w:ascii="Courier New" w:hAnsi="Courier New" w:cs="Courier New"/>
          <w:color w:val="70AD47" w:themeColor="accent6"/>
        </w:rPr>
        <w:t xml:space="preserve">#Using the </w:t>
      </w:r>
      <w:r w:rsidRPr="00F318AE">
        <w:rPr>
          <w:rFonts w:ascii="Courier New" w:hAnsi="Courier New" w:cs="Courier New"/>
          <w:color w:val="70AD47" w:themeColor="accent6"/>
        </w:rPr>
        <w:t>Z-Min</w:t>
      </w:r>
      <w:r w:rsidRPr="00F318AE">
        <w:rPr>
          <w:rFonts w:ascii="Courier New" w:hAnsi="Courier New" w:cs="Courier New"/>
          <w:color w:val="70AD47" w:themeColor="accent6"/>
        </w:rPr>
        <w:t xml:space="preserve"> pin for Probe</w:t>
      </w:r>
    </w:p>
    <w:p w14:paraId="52A82BB1" w14:textId="73CA0A90" w:rsidR="00F318AE" w:rsidRPr="00F318AE" w:rsidRDefault="00F318AE" w:rsidP="004E56E2">
      <w:pPr>
        <w:spacing w:after="0"/>
        <w:rPr>
          <w:rFonts w:ascii="Courier New" w:hAnsi="Courier New" w:cs="Courier New"/>
          <w:color w:val="70AD47" w:themeColor="accent6"/>
        </w:rPr>
      </w:pPr>
      <w:proofErr w:type="spellStart"/>
      <w:r w:rsidRPr="00F318AE">
        <w:rPr>
          <w:rFonts w:ascii="Courier New" w:hAnsi="Courier New" w:cs="Courier New"/>
          <w:color w:val="70AD47" w:themeColor="accent6"/>
        </w:rPr>
        <w:t>sensor_pin</w:t>
      </w:r>
      <w:proofErr w:type="spellEnd"/>
      <w:proofErr w:type="gramStart"/>
      <w:r w:rsidRPr="00F318AE">
        <w:rPr>
          <w:rFonts w:ascii="Courier New" w:hAnsi="Courier New" w:cs="Courier New"/>
          <w:color w:val="70AD47" w:themeColor="accent6"/>
        </w:rPr>
        <w:t xml:space="preserve">: </w:t>
      </w:r>
      <w:r w:rsidRPr="00F318AE">
        <w:rPr>
          <w:rFonts w:ascii="Courier New" w:hAnsi="Courier New" w:cs="Courier New"/>
          <w:color w:val="70AD47" w:themeColor="accent6"/>
        </w:rPr>
        <w:t>!PA</w:t>
      </w:r>
      <w:proofErr w:type="gramEnd"/>
      <w:r w:rsidRPr="00F318AE">
        <w:rPr>
          <w:rFonts w:ascii="Courier New" w:hAnsi="Courier New" w:cs="Courier New"/>
          <w:color w:val="70AD47" w:themeColor="accent6"/>
        </w:rPr>
        <w:t>7</w:t>
      </w:r>
    </w:p>
    <w:p w14:paraId="6AF1904D" w14:textId="37AF085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control_pin</w:t>
      </w:r>
      <w:proofErr w:type="spellEnd"/>
      <w:r w:rsidRPr="00314B80">
        <w:rPr>
          <w:rFonts w:ascii="Courier New" w:hAnsi="Courier New" w:cs="Courier New"/>
        </w:rPr>
        <w:t>: P</w:t>
      </w:r>
      <w:r w:rsidR="000A0FE7">
        <w:rPr>
          <w:rFonts w:ascii="Courier New" w:hAnsi="Courier New" w:cs="Courier New"/>
        </w:rPr>
        <w:t>B12</w:t>
      </w:r>
    </w:p>
    <w:p w14:paraId="5039D561"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pin_move_time</w:t>
      </w:r>
      <w:proofErr w:type="spellEnd"/>
      <w:r w:rsidRPr="00314B80">
        <w:rPr>
          <w:rFonts w:ascii="Courier New" w:hAnsi="Courier New" w:cs="Courier New"/>
        </w:rPr>
        <w:t>: 0.675</w:t>
      </w:r>
    </w:p>
    <w:p w14:paraId="55BBCA5F"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pin_up_reports_not_triggered</w:t>
      </w:r>
      <w:proofErr w:type="spellEnd"/>
      <w:r w:rsidRPr="00314B80">
        <w:rPr>
          <w:rFonts w:ascii="Courier New" w:hAnsi="Courier New" w:cs="Courier New"/>
        </w:rPr>
        <w:t>: True</w:t>
      </w:r>
    </w:p>
    <w:p w14:paraId="204F7A14"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pin_up_touch_mode_reports_triggered</w:t>
      </w:r>
      <w:proofErr w:type="spellEnd"/>
      <w:r w:rsidRPr="00314B80">
        <w:rPr>
          <w:rFonts w:ascii="Courier New" w:hAnsi="Courier New" w:cs="Courier New"/>
        </w:rPr>
        <w:t>: False</w:t>
      </w:r>
    </w:p>
    <w:p w14:paraId="240B0365" w14:textId="77777777" w:rsidR="004E56E2" w:rsidRPr="000048A6" w:rsidRDefault="004E56E2" w:rsidP="004E56E2">
      <w:pPr>
        <w:spacing w:after="0"/>
        <w:rPr>
          <w:rFonts w:ascii="Courier New" w:hAnsi="Courier New" w:cs="Courier New"/>
          <w:color w:val="70AD47" w:themeColor="accent6"/>
        </w:rPr>
      </w:pPr>
      <w:r w:rsidRPr="000048A6">
        <w:rPr>
          <w:rFonts w:ascii="Courier New" w:hAnsi="Courier New" w:cs="Courier New"/>
          <w:color w:val="70AD47" w:themeColor="accent6"/>
        </w:rPr>
        <w:t xml:space="preserve">#Offsets using custom Dual v3 </w:t>
      </w:r>
      <w:proofErr w:type="spellStart"/>
      <w:r w:rsidRPr="000048A6">
        <w:rPr>
          <w:rFonts w:ascii="Courier New" w:hAnsi="Courier New" w:cs="Courier New"/>
          <w:color w:val="70AD47" w:themeColor="accent6"/>
        </w:rPr>
        <w:t>BLTouch</w:t>
      </w:r>
      <w:proofErr w:type="spellEnd"/>
      <w:r w:rsidRPr="000048A6">
        <w:rPr>
          <w:rFonts w:ascii="Courier New" w:hAnsi="Courier New" w:cs="Courier New"/>
          <w:color w:val="70AD47" w:themeColor="accent6"/>
        </w:rPr>
        <w:t xml:space="preserve"> face mount</w:t>
      </w:r>
    </w:p>
    <w:p w14:paraId="558E0106"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x_offset</w:t>
      </w:r>
      <w:proofErr w:type="spellEnd"/>
      <w:r w:rsidRPr="00314B80">
        <w:rPr>
          <w:rFonts w:ascii="Courier New" w:hAnsi="Courier New" w:cs="Courier New"/>
        </w:rPr>
        <w:t>: 34</w:t>
      </w:r>
    </w:p>
    <w:p w14:paraId="43CA1A06"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y_offset</w:t>
      </w:r>
      <w:proofErr w:type="spellEnd"/>
      <w:r w:rsidRPr="00314B80">
        <w:rPr>
          <w:rFonts w:ascii="Courier New" w:hAnsi="Courier New" w:cs="Courier New"/>
        </w:rPr>
        <w:t>: -23</w:t>
      </w:r>
    </w:p>
    <w:p w14:paraId="3B551FA9"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z_offset</w:t>
      </w:r>
      <w:proofErr w:type="spellEnd"/>
      <w:r w:rsidRPr="00314B80">
        <w:rPr>
          <w:rFonts w:ascii="Courier New" w:hAnsi="Courier New" w:cs="Courier New"/>
        </w:rPr>
        <w:t>: 2.925</w:t>
      </w:r>
    </w:p>
    <w:p w14:paraId="4BAC7B2C" w14:textId="77777777" w:rsidR="004E56E2" w:rsidRPr="00314B80" w:rsidRDefault="004E56E2" w:rsidP="004E56E2">
      <w:pPr>
        <w:spacing w:after="0"/>
        <w:rPr>
          <w:rFonts w:ascii="Courier New" w:hAnsi="Courier New" w:cs="Courier New"/>
        </w:rPr>
      </w:pPr>
      <w:r w:rsidRPr="00314B80">
        <w:rPr>
          <w:rFonts w:ascii="Courier New" w:hAnsi="Courier New" w:cs="Courier New"/>
        </w:rPr>
        <w:t>speed: 10</w:t>
      </w:r>
    </w:p>
    <w:p w14:paraId="32FE2C97" w14:textId="77777777" w:rsidR="004E56E2" w:rsidRPr="00314B80" w:rsidRDefault="004E56E2" w:rsidP="004E56E2">
      <w:pPr>
        <w:spacing w:after="0"/>
        <w:rPr>
          <w:rFonts w:ascii="Courier New" w:hAnsi="Courier New" w:cs="Courier New"/>
        </w:rPr>
      </w:pPr>
      <w:r w:rsidRPr="00314B80">
        <w:rPr>
          <w:rFonts w:ascii="Courier New" w:hAnsi="Courier New" w:cs="Courier New"/>
        </w:rPr>
        <w:t>samples: 2</w:t>
      </w:r>
    </w:p>
    <w:p w14:paraId="5C015C05"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sample_retract_dist</w:t>
      </w:r>
      <w:proofErr w:type="spellEnd"/>
      <w:r w:rsidRPr="00314B80">
        <w:rPr>
          <w:rFonts w:ascii="Courier New" w:hAnsi="Courier New" w:cs="Courier New"/>
        </w:rPr>
        <w:t>: 5</w:t>
      </w:r>
    </w:p>
    <w:p w14:paraId="3B340A60"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samples_result</w:t>
      </w:r>
      <w:proofErr w:type="spellEnd"/>
      <w:r w:rsidRPr="00314B80">
        <w:rPr>
          <w:rFonts w:ascii="Courier New" w:hAnsi="Courier New" w:cs="Courier New"/>
        </w:rPr>
        <w:t>: average</w:t>
      </w:r>
    </w:p>
    <w:p w14:paraId="567EE78E" w14:textId="77777777" w:rsidR="004E56E2" w:rsidRPr="00314B80" w:rsidRDefault="004E56E2" w:rsidP="004E56E2">
      <w:pPr>
        <w:spacing w:after="0"/>
        <w:rPr>
          <w:rFonts w:ascii="Courier New" w:hAnsi="Courier New" w:cs="Courier New"/>
        </w:rPr>
      </w:pPr>
      <w:proofErr w:type="spellStart"/>
      <w:r w:rsidRPr="00314B80">
        <w:rPr>
          <w:rFonts w:ascii="Courier New" w:hAnsi="Courier New" w:cs="Courier New"/>
        </w:rPr>
        <w:t>samples_tolerance</w:t>
      </w:r>
      <w:proofErr w:type="spellEnd"/>
      <w:r w:rsidRPr="00314B80">
        <w:rPr>
          <w:rFonts w:ascii="Courier New" w:hAnsi="Courier New" w:cs="Courier New"/>
        </w:rPr>
        <w:t>: 0.1</w:t>
      </w:r>
    </w:p>
    <w:p w14:paraId="5D8614E4" w14:textId="50C92989" w:rsidR="00F318AE" w:rsidRDefault="004E56E2" w:rsidP="004E56E2">
      <w:pPr>
        <w:spacing w:after="0"/>
        <w:rPr>
          <w:rFonts w:ascii="Courier New" w:hAnsi="Courier New" w:cs="Courier New"/>
        </w:rPr>
      </w:pPr>
      <w:proofErr w:type="spellStart"/>
      <w:r w:rsidRPr="00314B80">
        <w:rPr>
          <w:rFonts w:ascii="Courier New" w:hAnsi="Courier New" w:cs="Courier New"/>
        </w:rPr>
        <w:t>samples_tolerance_retries</w:t>
      </w:r>
      <w:proofErr w:type="spellEnd"/>
      <w:r w:rsidRPr="00314B80">
        <w:rPr>
          <w:rFonts w:ascii="Courier New" w:hAnsi="Courier New" w:cs="Courier New"/>
        </w:rPr>
        <w:t>: 2</w:t>
      </w:r>
    </w:p>
    <w:p w14:paraId="5BC3000F" w14:textId="70463DCC" w:rsidR="00875298" w:rsidRDefault="00F318AE">
      <w:pPr>
        <w:rPr>
          <w:rFonts w:ascii="Courier New" w:hAnsi="Courier New" w:cs="Courier New"/>
        </w:rPr>
      </w:pPr>
      <w:r>
        <w:rPr>
          <w:rFonts w:ascii="Courier New" w:hAnsi="Courier New" w:cs="Courier New"/>
        </w:rPr>
        <w:br w:type="page"/>
      </w:r>
    </w:p>
    <w:p w14:paraId="605724CE" w14:textId="2B3D5202" w:rsidR="003C0752" w:rsidRDefault="00A0306B">
      <w:pPr>
        <w:sectPr w:rsidR="003C0752">
          <w:footerReference w:type="default" r:id="rId31"/>
          <w:pgSz w:w="12240" w:h="15840"/>
          <w:pgMar w:top="1440" w:right="1440" w:bottom="1440" w:left="1440" w:header="720" w:footer="720" w:gutter="0"/>
          <w:cols w:space="720"/>
          <w:docGrid w:linePitch="360"/>
        </w:sectPr>
      </w:pPr>
      <w:r w:rsidRPr="008E7CB9">
        <w:rPr>
          <w:b/>
          <w:bCs/>
          <w:color w:val="FF0000"/>
        </w:rPr>
        <w:lastRenderedPageBreak/>
        <w:t>Disclaimer:</w:t>
      </w:r>
      <w:r>
        <w:t xml:space="preserve"> You do this work at your own risk. Your warranty will likely be voided by doing this. It is up to the implementer if the advantages of doing this work outweigh the risks. I have no</w:t>
      </w:r>
      <w:r w:rsidR="005F668C">
        <w:t>t</w:t>
      </w:r>
      <w:r>
        <w:t xml:space="preserve"> run this configuration with Marlin firmware yet, so there may be other needed modifications if using that codebase, although I cannot think of any. I use </w:t>
      </w:r>
      <w:proofErr w:type="spellStart"/>
      <w:r>
        <w:t>Klipper</w:t>
      </w:r>
      <w:proofErr w:type="spellEnd"/>
      <w:r>
        <w:t xml:space="preserve"> firmware to </w:t>
      </w:r>
      <w:r w:rsidR="0081402A">
        <w:t>r</w:t>
      </w:r>
      <w:r>
        <w:t>un my printer currently and it allows for custom pin definition in a configuration file. This was done for the bed leveling probe using the GPIO header.</w:t>
      </w:r>
    </w:p>
    <w:p w14:paraId="1AC781CF" w14:textId="31C90686" w:rsidR="003C0752" w:rsidRPr="001A304E" w:rsidRDefault="003C0752" w:rsidP="003C0752">
      <w:pPr>
        <w:pStyle w:val="Heading1"/>
        <w:rPr>
          <w:sz w:val="52"/>
          <w:szCs w:val="52"/>
        </w:rPr>
      </w:pPr>
      <w:bookmarkStart w:id="9" w:name="_Toc32118773"/>
      <w:r w:rsidRPr="001A304E">
        <w:rPr>
          <w:sz w:val="52"/>
          <w:szCs w:val="52"/>
        </w:rPr>
        <w:lastRenderedPageBreak/>
        <w:t>APPENDIX</w:t>
      </w:r>
      <w:bookmarkEnd w:id="9"/>
    </w:p>
    <w:p w14:paraId="443192F8" w14:textId="3A4695EA" w:rsidR="003C0752" w:rsidRPr="001A304E" w:rsidRDefault="003C0752" w:rsidP="001A304E">
      <w:pPr>
        <w:pStyle w:val="Heading2"/>
        <w:rPr>
          <w:sz w:val="40"/>
          <w:szCs w:val="40"/>
        </w:rPr>
      </w:pPr>
      <w:bookmarkStart w:id="10" w:name="_Toc32118774"/>
      <w:proofErr w:type="spellStart"/>
      <w:r w:rsidRPr="001A304E">
        <w:rPr>
          <w:sz w:val="40"/>
          <w:szCs w:val="40"/>
        </w:rPr>
        <w:t>Digikey</w:t>
      </w:r>
      <w:proofErr w:type="spellEnd"/>
      <w:r w:rsidRPr="001A304E">
        <w:rPr>
          <w:sz w:val="40"/>
          <w:szCs w:val="40"/>
        </w:rPr>
        <w:t xml:space="preserve"> Parts BOM</w:t>
      </w:r>
      <w:bookmarkEnd w:id="10"/>
    </w:p>
    <w:p w14:paraId="40F1F43F" w14:textId="568E6A1D" w:rsidR="003C0752" w:rsidRPr="003C0752" w:rsidRDefault="003C0752" w:rsidP="003C0752">
      <w:r>
        <w:t xml:space="preserve">Below </w:t>
      </w:r>
      <w:r w:rsidR="00701D40">
        <w:t>is</w:t>
      </w:r>
      <w:r>
        <w:t xml:space="preserve"> the list of parts that are needed to complete the electrical work outlined in this document.</w:t>
      </w:r>
      <w:r w:rsidR="009D32ED">
        <w:t xml:space="preserve"> This lists the parts for both types of install methods.</w:t>
      </w:r>
    </w:p>
    <w:tbl>
      <w:tblPr>
        <w:tblW w:w="14529" w:type="dxa"/>
        <w:tblInd w:w="-545" w:type="dxa"/>
        <w:tblLook w:val="04A0" w:firstRow="1" w:lastRow="0" w:firstColumn="1" w:lastColumn="0" w:noHBand="0" w:noVBand="1"/>
      </w:tblPr>
      <w:tblGrid>
        <w:gridCol w:w="723"/>
        <w:gridCol w:w="1023"/>
        <w:gridCol w:w="1967"/>
        <w:gridCol w:w="2714"/>
        <w:gridCol w:w="3548"/>
        <w:gridCol w:w="4554"/>
      </w:tblGrid>
      <w:tr w:rsidR="00DC60A3" w:rsidRPr="00DC60A3" w14:paraId="356359FE" w14:textId="77777777" w:rsidTr="00DC60A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F24A"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Index</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56F94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Quantity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6881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C0A08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Manufacturer 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DADC0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Description</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3C376D28"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Use</w:t>
            </w:r>
          </w:p>
        </w:tc>
      </w:tr>
      <w:tr w:rsidR="00DC60A3" w:rsidRPr="00DC60A3" w14:paraId="44C07515"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804389"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1</w:t>
            </w:r>
          </w:p>
        </w:tc>
        <w:tc>
          <w:tcPr>
            <w:tcW w:w="0" w:type="auto"/>
            <w:tcBorders>
              <w:top w:val="nil"/>
              <w:left w:val="nil"/>
              <w:bottom w:val="single" w:sz="4" w:space="0" w:color="auto"/>
              <w:right w:val="single" w:sz="4" w:space="0" w:color="auto"/>
            </w:tcBorders>
            <w:shd w:val="clear" w:color="auto" w:fill="auto"/>
            <w:noWrap/>
            <w:vAlign w:val="bottom"/>
            <w:hideMark/>
          </w:tcPr>
          <w:p w14:paraId="36ABA594"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1</w:t>
            </w:r>
          </w:p>
        </w:tc>
        <w:tc>
          <w:tcPr>
            <w:tcW w:w="0" w:type="auto"/>
            <w:tcBorders>
              <w:top w:val="nil"/>
              <w:left w:val="nil"/>
              <w:bottom w:val="single" w:sz="4" w:space="0" w:color="auto"/>
              <w:right w:val="single" w:sz="4" w:space="0" w:color="auto"/>
            </w:tcBorders>
            <w:shd w:val="clear" w:color="auto" w:fill="auto"/>
            <w:noWrap/>
            <w:vAlign w:val="bottom"/>
            <w:hideMark/>
          </w:tcPr>
          <w:p w14:paraId="71FBEB31"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WM2902-ND</w:t>
            </w:r>
          </w:p>
        </w:tc>
        <w:tc>
          <w:tcPr>
            <w:tcW w:w="0" w:type="auto"/>
            <w:tcBorders>
              <w:top w:val="nil"/>
              <w:left w:val="nil"/>
              <w:bottom w:val="single" w:sz="4" w:space="0" w:color="auto"/>
              <w:right w:val="single" w:sz="4" w:space="0" w:color="auto"/>
            </w:tcBorders>
            <w:shd w:val="clear" w:color="auto" w:fill="auto"/>
            <w:noWrap/>
            <w:vAlign w:val="bottom"/>
            <w:hideMark/>
          </w:tcPr>
          <w:p w14:paraId="687A9B21"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0050579404</w:t>
            </w:r>
          </w:p>
        </w:tc>
        <w:tc>
          <w:tcPr>
            <w:tcW w:w="0" w:type="auto"/>
            <w:tcBorders>
              <w:top w:val="nil"/>
              <w:left w:val="nil"/>
              <w:bottom w:val="single" w:sz="4" w:space="0" w:color="auto"/>
              <w:right w:val="single" w:sz="4" w:space="0" w:color="auto"/>
            </w:tcBorders>
            <w:shd w:val="clear" w:color="auto" w:fill="auto"/>
            <w:noWrap/>
            <w:vAlign w:val="bottom"/>
            <w:hideMark/>
          </w:tcPr>
          <w:p w14:paraId="429E2338"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CONN HOUSING 4POS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47B9FA34" w14:textId="778F7B65" w:rsidR="00DC60A3" w:rsidRPr="009D32ED" w:rsidRDefault="007A3AD6" w:rsidP="00DC60A3">
            <w:pPr>
              <w:spacing w:after="0" w:line="240" w:lineRule="auto"/>
              <w:rPr>
                <w:rFonts w:ascii="Calibri" w:eastAsia="Times New Roman" w:hAnsi="Calibri" w:cs="Calibri"/>
                <w:color w:val="00B050"/>
              </w:rPr>
            </w:pPr>
            <w:r w:rsidRPr="009D32ED">
              <w:rPr>
                <w:rFonts w:ascii="Calibri" w:eastAsia="Times New Roman" w:hAnsi="Calibri" w:cs="Calibri"/>
                <w:color w:val="00B050"/>
              </w:rPr>
              <w:t>EXT</w:t>
            </w:r>
            <w:r w:rsidR="00DC60A3" w:rsidRPr="009D32ED">
              <w:rPr>
                <w:rFonts w:ascii="Calibri" w:eastAsia="Times New Roman" w:hAnsi="Calibri" w:cs="Calibri"/>
                <w:color w:val="00B050"/>
              </w:rPr>
              <w:t xml:space="preserve"> Power connector for 5</w:t>
            </w:r>
            <w:proofErr w:type="gramStart"/>
            <w:r w:rsidR="00DC60A3" w:rsidRPr="009D32ED">
              <w:rPr>
                <w:rFonts w:ascii="Calibri" w:eastAsia="Times New Roman" w:hAnsi="Calibri" w:cs="Calibri"/>
                <w:color w:val="00B050"/>
              </w:rPr>
              <w:t xml:space="preserve">V </w:t>
            </w:r>
            <w:r w:rsidRPr="009D32ED">
              <w:rPr>
                <w:rFonts w:ascii="Calibri" w:eastAsia="Times New Roman" w:hAnsi="Calibri" w:cs="Calibri"/>
                <w:color w:val="00B050"/>
              </w:rPr>
              <w:t xml:space="preserve"> and</w:t>
            </w:r>
            <w:proofErr w:type="gramEnd"/>
            <w:r w:rsidRPr="009D32ED">
              <w:rPr>
                <w:rFonts w:ascii="Calibri" w:eastAsia="Times New Roman" w:hAnsi="Calibri" w:cs="Calibri"/>
                <w:color w:val="00B050"/>
              </w:rPr>
              <w:t xml:space="preserve"> GND</w:t>
            </w:r>
          </w:p>
        </w:tc>
      </w:tr>
      <w:tr w:rsidR="00DC60A3" w:rsidRPr="00DC60A3" w14:paraId="3F84C370"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87874"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2</w:t>
            </w:r>
          </w:p>
        </w:tc>
        <w:tc>
          <w:tcPr>
            <w:tcW w:w="0" w:type="auto"/>
            <w:tcBorders>
              <w:top w:val="nil"/>
              <w:left w:val="nil"/>
              <w:bottom w:val="single" w:sz="4" w:space="0" w:color="auto"/>
              <w:right w:val="single" w:sz="4" w:space="0" w:color="auto"/>
            </w:tcBorders>
            <w:shd w:val="clear" w:color="auto" w:fill="auto"/>
            <w:noWrap/>
            <w:vAlign w:val="bottom"/>
            <w:hideMark/>
          </w:tcPr>
          <w:p w14:paraId="2B11BB1B"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50</w:t>
            </w:r>
          </w:p>
        </w:tc>
        <w:tc>
          <w:tcPr>
            <w:tcW w:w="0" w:type="auto"/>
            <w:tcBorders>
              <w:top w:val="nil"/>
              <w:left w:val="nil"/>
              <w:bottom w:val="single" w:sz="4" w:space="0" w:color="auto"/>
              <w:right w:val="single" w:sz="4" w:space="0" w:color="auto"/>
            </w:tcBorders>
            <w:shd w:val="clear" w:color="auto" w:fill="auto"/>
            <w:noWrap/>
            <w:vAlign w:val="bottom"/>
            <w:hideMark/>
          </w:tcPr>
          <w:p w14:paraId="6243C0CA"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WM2510CT-ND</w:t>
            </w:r>
          </w:p>
        </w:tc>
        <w:tc>
          <w:tcPr>
            <w:tcW w:w="0" w:type="auto"/>
            <w:tcBorders>
              <w:top w:val="nil"/>
              <w:left w:val="nil"/>
              <w:bottom w:val="single" w:sz="4" w:space="0" w:color="auto"/>
              <w:right w:val="single" w:sz="4" w:space="0" w:color="auto"/>
            </w:tcBorders>
            <w:shd w:val="clear" w:color="auto" w:fill="auto"/>
            <w:noWrap/>
            <w:vAlign w:val="bottom"/>
            <w:hideMark/>
          </w:tcPr>
          <w:p w14:paraId="5C47F83F"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0016020086</w:t>
            </w:r>
          </w:p>
        </w:tc>
        <w:tc>
          <w:tcPr>
            <w:tcW w:w="0" w:type="auto"/>
            <w:tcBorders>
              <w:top w:val="nil"/>
              <w:left w:val="nil"/>
              <w:bottom w:val="single" w:sz="4" w:space="0" w:color="auto"/>
              <w:right w:val="single" w:sz="4" w:space="0" w:color="auto"/>
            </w:tcBorders>
            <w:shd w:val="clear" w:color="auto" w:fill="auto"/>
            <w:noWrap/>
            <w:vAlign w:val="bottom"/>
            <w:hideMark/>
          </w:tcPr>
          <w:p w14:paraId="500B742F"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2750D1C" w14:textId="15057EBA" w:rsidR="00DC60A3" w:rsidRPr="009D32ED" w:rsidRDefault="00DC60A3" w:rsidP="00DC60A3">
            <w:pPr>
              <w:spacing w:after="0" w:line="240" w:lineRule="auto"/>
              <w:rPr>
                <w:rFonts w:ascii="Calibri" w:eastAsia="Times New Roman" w:hAnsi="Calibri" w:cs="Calibri"/>
                <w:color w:val="00B050"/>
              </w:rPr>
            </w:pPr>
            <w:r w:rsidRPr="009D32ED">
              <w:rPr>
                <w:rFonts w:ascii="Calibri" w:eastAsia="Times New Roman" w:hAnsi="Calibri" w:cs="Calibri"/>
                <w:color w:val="00B050"/>
              </w:rPr>
              <w:t xml:space="preserve">Female crimps for </w:t>
            </w:r>
            <w:r w:rsidR="007A3AD6" w:rsidRPr="009D32ED">
              <w:rPr>
                <w:rFonts w:ascii="Calibri" w:eastAsia="Times New Roman" w:hAnsi="Calibri" w:cs="Calibri"/>
                <w:color w:val="00B050"/>
              </w:rPr>
              <w:t>EXT</w:t>
            </w:r>
            <w:r w:rsidRPr="009D32ED">
              <w:rPr>
                <w:rFonts w:ascii="Calibri" w:eastAsia="Times New Roman" w:hAnsi="Calibri" w:cs="Calibri"/>
                <w:color w:val="00B050"/>
              </w:rPr>
              <w:t xml:space="preserve"> </w:t>
            </w:r>
            <w:r w:rsidR="007A3AD6" w:rsidRPr="009D32ED">
              <w:rPr>
                <w:rFonts w:ascii="Calibri" w:eastAsia="Times New Roman" w:hAnsi="Calibri" w:cs="Calibri"/>
                <w:color w:val="00B050"/>
              </w:rPr>
              <w:t>P</w:t>
            </w:r>
            <w:r w:rsidRPr="009D32ED">
              <w:rPr>
                <w:rFonts w:ascii="Calibri" w:eastAsia="Times New Roman" w:hAnsi="Calibri" w:cs="Calibri"/>
                <w:color w:val="00B050"/>
              </w:rPr>
              <w:t>ower</w:t>
            </w:r>
          </w:p>
        </w:tc>
      </w:tr>
      <w:tr w:rsidR="00DC60A3" w:rsidRPr="00DC60A3" w14:paraId="5CD71444"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4A787A" w14:textId="77777777" w:rsidR="00DC60A3" w:rsidRPr="009D32ED" w:rsidRDefault="00DC60A3" w:rsidP="00DC60A3">
            <w:pPr>
              <w:spacing w:after="0" w:line="240" w:lineRule="auto"/>
              <w:jc w:val="center"/>
              <w:rPr>
                <w:rFonts w:ascii="Calibri" w:eastAsia="Times New Roman" w:hAnsi="Calibri" w:cs="Calibri"/>
              </w:rPr>
            </w:pPr>
            <w:r w:rsidRPr="009D32ED">
              <w:rPr>
                <w:rFonts w:ascii="Calibri" w:eastAsia="Times New Roman" w:hAnsi="Calibri" w:cs="Calibri"/>
              </w:rPr>
              <w:t>3</w:t>
            </w:r>
          </w:p>
        </w:tc>
        <w:tc>
          <w:tcPr>
            <w:tcW w:w="0" w:type="auto"/>
            <w:tcBorders>
              <w:top w:val="nil"/>
              <w:left w:val="nil"/>
              <w:bottom w:val="single" w:sz="4" w:space="0" w:color="auto"/>
              <w:right w:val="single" w:sz="4" w:space="0" w:color="auto"/>
            </w:tcBorders>
            <w:shd w:val="clear" w:color="auto" w:fill="auto"/>
            <w:noWrap/>
            <w:vAlign w:val="bottom"/>
            <w:hideMark/>
          </w:tcPr>
          <w:p w14:paraId="3AFCC387" w14:textId="77777777" w:rsidR="00DC60A3" w:rsidRPr="009D32ED" w:rsidRDefault="00DC60A3" w:rsidP="00DC60A3">
            <w:pPr>
              <w:spacing w:after="0" w:line="240" w:lineRule="auto"/>
              <w:jc w:val="center"/>
              <w:rPr>
                <w:rFonts w:ascii="Calibri" w:eastAsia="Times New Roman" w:hAnsi="Calibri" w:cs="Calibri"/>
              </w:rPr>
            </w:pPr>
            <w:r w:rsidRPr="009D32ED">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0DE5D867" w14:textId="77777777" w:rsidR="00DC60A3" w:rsidRPr="009D32ED" w:rsidRDefault="00DC60A3" w:rsidP="00DC60A3">
            <w:pPr>
              <w:spacing w:after="0" w:line="240" w:lineRule="auto"/>
              <w:jc w:val="center"/>
              <w:rPr>
                <w:rFonts w:ascii="Calibri" w:eastAsia="Times New Roman" w:hAnsi="Calibri" w:cs="Calibri"/>
              </w:rPr>
            </w:pPr>
            <w:r w:rsidRPr="009D32ED">
              <w:rPr>
                <w:rFonts w:ascii="Calibri" w:eastAsia="Times New Roman" w:hAnsi="Calibri" w:cs="Calibri"/>
              </w:rPr>
              <w:t>WM2517CT-ND</w:t>
            </w:r>
          </w:p>
        </w:tc>
        <w:tc>
          <w:tcPr>
            <w:tcW w:w="0" w:type="auto"/>
            <w:tcBorders>
              <w:top w:val="nil"/>
              <w:left w:val="nil"/>
              <w:bottom w:val="single" w:sz="4" w:space="0" w:color="auto"/>
              <w:right w:val="single" w:sz="4" w:space="0" w:color="auto"/>
            </w:tcBorders>
            <w:shd w:val="clear" w:color="auto" w:fill="auto"/>
            <w:noWrap/>
            <w:vAlign w:val="bottom"/>
            <w:hideMark/>
          </w:tcPr>
          <w:p w14:paraId="45ABB066" w14:textId="77777777" w:rsidR="00DC60A3" w:rsidRPr="009D32ED" w:rsidRDefault="00DC60A3" w:rsidP="00DC60A3">
            <w:pPr>
              <w:spacing w:after="0" w:line="240" w:lineRule="auto"/>
              <w:jc w:val="center"/>
              <w:rPr>
                <w:rFonts w:ascii="Calibri" w:eastAsia="Times New Roman" w:hAnsi="Calibri" w:cs="Calibri"/>
              </w:rPr>
            </w:pPr>
            <w:r w:rsidRPr="009D32ED">
              <w:rPr>
                <w:rFonts w:ascii="Calibri" w:eastAsia="Times New Roman" w:hAnsi="Calibri" w:cs="Calibri"/>
              </w:rPr>
              <w:t>0016020107</w:t>
            </w:r>
          </w:p>
        </w:tc>
        <w:tc>
          <w:tcPr>
            <w:tcW w:w="0" w:type="auto"/>
            <w:tcBorders>
              <w:top w:val="nil"/>
              <w:left w:val="nil"/>
              <w:bottom w:val="single" w:sz="4" w:space="0" w:color="auto"/>
              <w:right w:val="single" w:sz="4" w:space="0" w:color="auto"/>
            </w:tcBorders>
            <w:shd w:val="clear" w:color="auto" w:fill="auto"/>
            <w:noWrap/>
            <w:vAlign w:val="bottom"/>
            <w:hideMark/>
          </w:tcPr>
          <w:p w14:paraId="669B0FBF" w14:textId="77777777" w:rsidR="00DC60A3" w:rsidRPr="009D32ED" w:rsidRDefault="00DC60A3" w:rsidP="00DC60A3">
            <w:pPr>
              <w:spacing w:after="0" w:line="240" w:lineRule="auto"/>
              <w:jc w:val="center"/>
              <w:rPr>
                <w:rFonts w:ascii="Calibri" w:eastAsia="Times New Roman" w:hAnsi="Calibri" w:cs="Calibri"/>
              </w:rPr>
            </w:pPr>
            <w:r w:rsidRPr="009D32ED">
              <w:rPr>
                <w:rFonts w:ascii="Calibri" w:eastAsia="Times New Roman" w:hAnsi="Calibri" w:cs="Calibri"/>
              </w:rPr>
              <w:t>CONN PIN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5B7F24B" w14:textId="53F9AD60" w:rsidR="00DC60A3" w:rsidRPr="009D32ED" w:rsidRDefault="00DC60A3" w:rsidP="00DC60A3">
            <w:pPr>
              <w:spacing w:after="0" w:line="240" w:lineRule="auto"/>
              <w:rPr>
                <w:rFonts w:ascii="Calibri" w:eastAsia="Times New Roman" w:hAnsi="Calibri" w:cs="Calibri"/>
              </w:rPr>
            </w:pPr>
            <w:r w:rsidRPr="009D32ED">
              <w:rPr>
                <w:rFonts w:ascii="Calibri" w:eastAsia="Times New Roman" w:hAnsi="Calibri" w:cs="Calibri"/>
              </w:rPr>
              <w:t>Male crimps for limit switch</w:t>
            </w:r>
          </w:p>
        </w:tc>
      </w:tr>
      <w:tr w:rsidR="00DC60A3" w:rsidRPr="00DC60A3" w14:paraId="7195FA99"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1598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4</w:t>
            </w:r>
          </w:p>
        </w:tc>
        <w:tc>
          <w:tcPr>
            <w:tcW w:w="0" w:type="auto"/>
            <w:tcBorders>
              <w:top w:val="nil"/>
              <w:left w:val="nil"/>
              <w:bottom w:val="single" w:sz="4" w:space="0" w:color="auto"/>
              <w:right w:val="single" w:sz="4" w:space="0" w:color="auto"/>
            </w:tcBorders>
            <w:shd w:val="clear" w:color="auto" w:fill="auto"/>
            <w:noWrap/>
            <w:vAlign w:val="bottom"/>
            <w:hideMark/>
          </w:tcPr>
          <w:p w14:paraId="7A45892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58ABA4F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WM2901-ND</w:t>
            </w:r>
          </w:p>
        </w:tc>
        <w:tc>
          <w:tcPr>
            <w:tcW w:w="0" w:type="auto"/>
            <w:tcBorders>
              <w:top w:val="nil"/>
              <w:left w:val="nil"/>
              <w:bottom w:val="single" w:sz="4" w:space="0" w:color="auto"/>
              <w:right w:val="single" w:sz="4" w:space="0" w:color="auto"/>
            </w:tcBorders>
            <w:shd w:val="clear" w:color="auto" w:fill="auto"/>
            <w:noWrap/>
            <w:vAlign w:val="bottom"/>
            <w:hideMark/>
          </w:tcPr>
          <w:p w14:paraId="4BE36A1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0050579403</w:t>
            </w:r>
          </w:p>
        </w:tc>
        <w:tc>
          <w:tcPr>
            <w:tcW w:w="0" w:type="auto"/>
            <w:tcBorders>
              <w:top w:val="nil"/>
              <w:left w:val="nil"/>
              <w:bottom w:val="single" w:sz="4" w:space="0" w:color="auto"/>
              <w:right w:val="single" w:sz="4" w:space="0" w:color="auto"/>
            </w:tcBorders>
            <w:shd w:val="clear" w:color="auto" w:fill="auto"/>
            <w:noWrap/>
            <w:vAlign w:val="bottom"/>
            <w:hideMark/>
          </w:tcPr>
          <w:p w14:paraId="6E6B066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3POS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1AE22AF0" w14:textId="30B9B4AB"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connector for limit switch</w:t>
            </w:r>
          </w:p>
        </w:tc>
      </w:tr>
      <w:tr w:rsidR="00DC60A3" w:rsidRPr="00DC60A3" w14:paraId="07A8B10D"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BBAF61" w14:textId="77777777" w:rsidR="00DC60A3" w:rsidRPr="007A3AD6" w:rsidRDefault="00DC60A3" w:rsidP="00DC60A3">
            <w:pPr>
              <w:spacing w:after="0" w:line="240" w:lineRule="auto"/>
              <w:jc w:val="center"/>
              <w:rPr>
                <w:rFonts w:ascii="Calibri" w:eastAsia="Times New Roman" w:hAnsi="Calibri" w:cs="Calibri"/>
                <w:highlight w:val="yellow"/>
              </w:rPr>
            </w:pPr>
            <w:r w:rsidRPr="007A3AD6">
              <w:rPr>
                <w:rFonts w:ascii="Calibri" w:eastAsia="Times New Roman" w:hAnsi="Calibri" w:cs="Calibri"/>
                <w:highlight w:val="yellow"/>
              </w:rPr>
              <w:t>5</w:t>
            </w:r>
          </w:p>
        </w:tc>
        <w:tc>
          <w:tcPr>
            <w:tcW w:w="0" w:type="auto"/>
            <w:tcBorders>
              <w:top w:val="nil"/>
              <w:left w:val="nil"/>
              <w:bottom w:val="single" w:sz="4" w:space="0" w:color="auto"/>
              <w:right w:val="single" w:sz="4" w:space="0" w:color="auto"/>
            </w:tcBorders>
            <w:shd w:val="clear" w:color="auto" w:fill="auto"/>
            <w:noWrap/>
            <w:vAlign w:val="bottom"/>
            <w:hideMark/>
          </w:tcPr>
          <w:p w14:paraId="3843D004" w14:textId="77777777" w:rsidR="00DC60A3" w:rsidRPr="007A3AD6" w:rsidRDefault="00DC60A3" w:rsidP="00DC60A3">
            <w:pPr>
              <w:spacing w:after="0" w:line="240" w:lineRule="auto"/>
              <w:jc w:val="center"/>
              <w:rPr>
                <w:rFonts w:ascii="Calibri" w:eastAsia="Times New Roman" w:hAnsi="Calibri" w:cs="Calibri"/>
                <w:highlight w:val="yellow"/>
              </w:rPr>
            </w:pPr>
            <w:r w:rsidRPr="007A3AD6">
              <w:rPr>
                <w:rFonts w:ascii="Calibri" w:eastAsia="Times New Roman" w:hAnsi="Calibri" w:cs="Calibri"/>
                <w:highlight w:val="yellow"/>
              </w:rPr>
              <w:t>6</w:t>
            </w:r>
          </w:p>
        </w:tc>
        <w:tc>
          <w:tcPr>
            <w:tcW w:w="0" w:type="auto"/>
            <w:tcBorders>
              <w:top w:val="nil"/>
              <w:left w:val="nil"/>
              <w:bottom w:val="single" w:sz="4" w:space="0" w:color="auto"/>
              <w:right w:val="single" w:sz="4" w:space="0" w:color="auto"/>
            </w:tcBorders>
            <w:shd w:val="clear" w:color="auto" w:fill="auto"/>
            <w:noWrap/>
            <w:vAlign w:val="bottom"/>
            <w:hideMark/>
          </w:tcPr>
          <w:p w14:paraId="1C8FF0A3" w14:textId="77777777" w:rsidR="00DC60A3" w:rsidRPr="007A3AD6" w:rsidRDefault="00DC60A3" w:rsidP="00DC60A3">
            <w:pPr>
              <w:spacing w:after="0" w:line="240" w:lineRule="auto"/>
              <w:jc w:val="center"/>
              <w:rPr>
                <w:rFonts w:ascii="Calibri" w:eastAsia="Times New Roman" w:hAnsi="Calibri" w:cs="Calibri"/>
                <w:highlight w:val="yellow"/>
              </w:rPr>
            </w:pPr>
            <w:r w:rsidRPr="007A3AD6">
              <w:rPr>
                <w:rFonts w:ascii="Calibri" w:eastAsia="Times New Roman" w:hAnsi="Calibri" w:cs="Calibri"/>
                <w:highlight w:val="yellow"/>
              </w:rPr>
              <w:t>WM2534-ND</w:t>
            </w:r>
          </w:p>
        </w:tc>
        <w:tc>
          <w:tcPr>
            <w:tcW w:w="0" w:type="auto"/>
            <w:tcBorders>
              <w:top w:val="nil"/>
              <w:left w:val="nil"/>
              <w:bottom w:val="single" w:sz="4" w:space="0" w:color="auto"/>
              <w:right w:val="single" w:sz="4" w:space="0" w:color="auto"/>
            </w:tcBorders>
            <w:shd w:val="clear" w:color="auto" w:fill="auto"/>
            <w:noWrap/>
            <w:vAlign w:val="bottom"/>
            <w:hideMark/>
          </w:tcPr>
          <w:p w14:paraId="590F661E" w14:textId="77777777" w:rsidR="00DC60A3" w:rsidRPr="007A3AD6" w:rsidRDefault="00DC60A3" w:rsidP="00DC60A3">
            <w:pPr>
              <w:spacing w:after="0" w:line="240" w:lineRule="auto"/>
              <w:jc w:val="center"/>
              <w:rPr>
                <w:rFonts w:ascii="Calibri" w:eastAsia="Times New Roman" w:hAnsi="Calibri" w:cs="Calibri"/>
                <w:highlight w:val="yellow"/>
              </w:rPr>
            </w:pPr>
            <w:r w:rsidRPr="007A3AD6">
              <w:rPr>
                <w:rFonts w:ascii="Calibri" w:eastAsia="Times New Roman" w:hAnsi="Calibri" w:cs="Calibri"/>
                <w:highlight w:val="yellow"/>
              </w:rPr>
              <w:t>0701070002</w:t>
            </w:r>
          </w:p>
        </w:tc>
        <w:tc>
          <w:tcPr>
            <w:tcW w:w="0" w:type="auto"/>
            <w:tcBorders>
              <w:top w:val="nil"/>
              <w:left w:val="nil"/>
              <w:bottom w:val="single" w:sz="4" w:space="0" w:color="auto"/>
              <w:right w:val="single" w:sz="4" w:space="0" w:color="auto"/>
            </w:tcBorders>
            <w:shd w:val="clear" w:color="auto" w:fill="auto"/>
            <w:noWrap/>
            <w:vAlign w:val="bottom"/>
            <w:hideMark/>
          </w:tcPr>
          <w:p w14:paraId="3ECD82FC" w14:textId="77777777" w:rsidR="00DC60A3" w:rsidRPr="007A3AD6" w:rsidRDefault="00DC60A3" w:rsidP="00DC60A3">
            <w:pPr>
              <w:spacing w:after="0" w:line="240" w:lineRule="auto"/>
              <w:jc w:val="center"/>
              <w:rPr>
                <w:rFonts w:ascii="Calibri" w:eastAsia="Times New Roman" w:hAnsi="Calibri" w:cs="Calibri"/>
                <w:highlight w:val="yellow"/>
              </w:rPr>
            </w:pPr>
            <w:r w:rsidRPr="007A3AD6">
              <w:rPr>
                <w:rFonts w:ascii="Calibri" w:eastAsia="Times New Roman" w:hAnsi="Calibri" w:cs="Calibri"/>
                <w:highlight w:val="yellow"/>
              </w:rPr>
              <w:t>CONN HOUSING MALE 3POS .100</w:t>
            </w:r>
          </w:p>
        </w:tc>
        <w:tc>
          <w:tcPr>
            <w:tcW w:w="4554" w:type="dxa"/>
            <w:tcBorders>
              <w:top w:val="nil"/>
              <w:left w:val="nil"/>
              <w:bottom w:val="single" w:sz="4" w:space="0" w:color="auto"/>
              <w:right w:val="single" w:sz="4" w:space="0" w:color="auto"/>
            </w:tcBorders>
            <w:shd w:val="clear" w:color="auto" w:fill="auto"/>
            <w:noWrap/>
            <w:vAlign w:val="bottom"/>
            <w:hideMark/>
          </w:tcPr>
          <w:p w14:paraId="6D26E193" w14:textId="77777777" w:rsidR="00DC60A3" w:rsidRPr="007A3AD6" w:rsidRDefault="00DC60A3" w:rsidP="00DC60A3">
            <w:pPr>
              <w:spacing w:after="0" w:line="240" w:lineRule="auto"/>
              <w:rPr>
                <w:rFonts w:ascii="Calibri" w:eastAsia="Times New Roman" w:hAnsi="Calibri" w:cs="Calibri"/>
                <w:highlight w:val="yellow"/>
              </w:rPr>
            </w:pPr>
            <w:r w:rsidRPr="007A3AD6">
              <w:rPr>
                <w:rFonts w:ascii="Calibri" w:eastAsia="Times New Roman" w:hAnsi="Calibri" w:cs="Calibri"/>
                <w:highlight w:val="yellow"/>
              </w:rPr>
              <w:t>Male connector for limit switch extensions</w:t>
            </w:r>
          </w:p>
        </w:tc>
      </w:tr>
      <w:tr w:rsidR="00DC60A3" w:rsidRPr="00DC60A3" w14:paraId="2C66E52F"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D01E2"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6</w:t>
            </w:r>
          </w:p>
        </w:tc>
        <w:tc>
          <w:tcPr>
            <w:tcW w:w="0" w:type="auto"/>
            <w:tcBorders>
              <w:top w:val="nil"/>
              <w:left w:val="nil"/>
              <w:bottom w:val="single" w:sz="4" w:space="0" w:color="auto"/>
              <w:right w:val="single" w:sz="4" w:space="0" w:color="auto"/>
            </w:tcBorders>
            <w:shd w:val="clear" w:color="auto" w:fill="auto"/>
            <w:noWrap/>
            <w:vAlign w:val="bottom"/>
            <w:hideMark/>
          </w:tcPr>
          <w:p w14:paraId="3B5E23DA"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1</w:t>
            </w:r>
          </w:p>
        </w:tc>
        <w:tc>
          <w:tcPr>
            <w:tcW w:w="0" w:type="auto"/>
            <w:tcBorders>
              <w:top w:val="nil"/>
              <w:left w:val="nil"/>
              <w:bottom w:val="single" w:sz="4" w:space="0" w:color="auto"/>
              <w:right w:val="single" w:sz="4" w:space="0" w:color="auto"/>
            </w:tcBorders>
            <w:shd w:val="clear" w:color="auto" w:fill="auto"/>
            <w:noWrap/>
            <w:vAlign w:val="bottom"/>
            <w:hideMark/>
          </w:tcPr>
          <w:p w14:paraId="259239A3"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23-0022552241-ND</w:t>
            </w:r>
          </w:p>
        </w:tc>
        <w:tc>
          <w:tcPr>
            <w:tcW w:w="0" w:type="auto"/>
            <w:tcBorders>
              <w:top w:val="nil"/>
              <w:left w:val="nil"/>
              <w:bottom w:val="single" w:sz="4" w:space="0" w:color="auto"/>
              <w:right w:val="single" w:sz="4" w:space="0" w:color="auto"/>
            </w:tcBorders>
            <w:shd w:val="clear" w:color="auto" w:fill="auto"/>
            <w:noWrap/>
            <w:vAlign w:val="bottom"/>
            <w:hideMark/>
          </w:tcPr>
          <w:p w14:paraId="75B9FB14"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0022552241</w:t>
            </w:r>
          </w:p>
        </w:tc>
        <w:tc>
          <w:tcPr>
            <w:tcW w:w="0" w:type="auto"/>
            <w:tcBorders>
              <w:top w:val="nil"/>
              <w:left w:val="nil"/>
              <w:bottom w:val="single" w:sz="4" w:space="0" w:color="auto"/>
              <w:right w:val="single" w:sz="4" w:space="0" w:color="auto"/>
            </w:tcBorders>
            <w:shd w:val="clear" w:color="auto" w:fill="auto"/>
            <w:noWrap/>
            <w:vAlign w:val="bottom"/>
            <w:hideMark/>
          </w:tcPr>
          <w:p w14:paraId="7AE21870"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CONN HOUSING 24POS .100 DUAL</w:t>
            </w:r>
          </w:p>
        </w:tc>
        <w:tc>
          <w:tcPr>
            <w:tcW w:w="4554" w:type="dxa"/>
            <w:tcBorders>
              <w:top w:val="nil"/>
              <w:left w:val="nil"/>
              <w:bottom w:val="single" w:sz="4" w:space="0" w:color="auto"/>
              <w:right w:val="single" w:sz="4" w:space="0" w:color="auto"/>
            </w:tcBorders>
            <w:shd w:val="clear" w:color="auto" w:fill="auto"/>
            <w:noWrap/>
            <w:vAlign w:val="bottom"/>
            <w:hideMark/>
          </w:tcPr>
          <w:p w14:paraId="4ED0695D" w14:textId="77777777" w:rsidR="00DC60A3" w:rsidRPr="009D32ED" w:rsidRDefault="00DC60A3" w:rsidP="00DC60A3">
            <w:pPr>
              <w:spacing w:after="0" w:line="240" w:lineRule="auto"/>
              <w:rPr>
                <w:rFonts w:ascii="Calibri" w:eastAsia="Times New Roman" w:hAnsi="Calibri" w:cs="Calibri"/>
                <w:color w:val="00B050"/>
              </w:rPr>
            </w:pPr>
            <w:r w:rsidRPr="009D32ED">
              <w:rPr>
                <w:rFonts w:ascii="Calibri" w:eastAsia="Times New Roman" w:hAnsi="Calibri" w:cs="Calibri"/>
                <w:color w:val="00B050"/>
              </w:rPr>
              <w:t>GPIO connector housing block</w:t>
            </w:r>
          </w:p>
        </w:tc>
      </w:tr>
      <w:tr w:rsidR="00DC60A3" w:rsidRPr="00DC60A3" w14:paraId="34D23278"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731219"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7</w:t>
            </w:r>
          </w:p>
        </w:tc>
        <w:tc>
          <w:tcPr>
            <w:tcW w:w="0" w:type="auto"/>
            <w:tcBorders>
              <w:top w:val="nil"/>
              <w:left w:val="nil"/>
              <w:bottom w:val="single" w:sz="4" w:space="0" w:color="auto"/>
              <w:right w:val="single" w:sz="4" w:space="0" w:color="auto"/>
            </w:tcBorders>
            <w:shd w:val="clear" w:color="auto" w:fill="auto"/>
            <w:noWrap/>
            <w:vAlign w:val="bottom"/>
            <w:hideMark/>
          </w:tcPr>
          <w:p w14:paraId="1389EA47"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50</w:t>
            </w:r>
          </w:p>
        </w:tc>
        <w:tc>
          <w:tcPr>
            <w:tcW w:w="0" w:type="auto"/>
            <w:tcBorders>
              <w:top w:val="nil"/>
              <w:left w:val="nil"/>
              <w:bottom w:val="single" w:sz="4" w:space="0" w:color="auto"/>
              <w:right w:val="single" w:sz="4" w:space="0" w:color="auto"/>
            </w:tcBorders>
            <w:shd w:val="clear" w:color="auto" w:fill="auto"/>
            <w:noWrap/>
            <w:vAlign w:val="bottom"/>
            <w:hideMark/>
          </w:tcPr>
          <w:p w14:paraId="2CED6B2E"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WM14366CT-ND</w:t>
            </w:r>
          </w:p>
        </w:tc>
        <w:tc>
          <w:tcPr>
            <w:tcW w:w="0" w:type="auto"/>
            <w:tcBorders>
              <w:top w:val="nil"/>
              <w:left w:val="nil"/>
              <w:bottom w:val="single" w:sz="4" w:space="0" w:color="auto"/>
              <w:right w:val="single" w:sz="4" w:space="0" w:color="auto"/>
            </w:tcBorders>
            <w:shd w:val="clear" w:color="auto" w:fill="auto"/>
            <w:noWrap/>
            <w:vAlign w:val="bottom"/>
            <w:hideMark/>
          </w:tcPr>
          <w:p w14:paraId="2B3595D5" w14:textId="77777777" w:rsidR="00DC60A3" w:rsidRPr="009D32ED" w:rsidRDefault="00DC60A3" w:rsidP="00DC60A3">
            <w:pPr>
              <w:spacing w:after="0" w:line="240" w:lineRule="auto"/>
              <w:jc w:val="center"/>
              <w:rPr>
                <w:rFonts w:ascii="Calibri" w:eastAsia="Times New Roman" w:hAnsi="Calibri" w:cs="Calibri"/>
                <w:color w:val="00B050"/>
              </w:rPr>
            </w:pPr>
            <w:bookmarkStart w:id="11" w:name="_GoBack"/>
            <w:bookmarkEnd w:id="11"/>
            <w:r w:rsidRPr="009D32ED">
              <w:rPr>
                <w:rFonts w:ascii="Calibri" w:eastAsia="Times New Roman" w:hAnsi="Calibri" w:cs="Calibri"/>
                <w:color w:val="00B050"/>
              </w:rPr>
              <w:t>0700580086</w:t>
            </w:r>
          </w:p>
        </w:tc>
        <w:tc>
          <w:tcPr>
            <w:tcW w:w="0" w:type="auto"/>
            <w:tcBorders>
              <w:top w:val="nil"/>
              <w:left w:val="nil"/>
              <w:bottom w:val="single" w:sz="4" w:space="0" w:color="auto"/>
              <w:right w:val="single" w:sz="4" w:space="0" w:color="auto"/>
            </w:tcBorders>
            <w:shd w:val="clear" w:color="auto" w:fill="auto"/>
            <w:noWrap/>
            <w:vAlign w:val="bottom"/>
            <w:hideMark/>
          </w:tcPr>
          <w:p w14:paraId="41C1E937" w14:textId="77777777" w:rsidR="00DC60A3" w:rsidRPr="009D32ED" w:rsidRDefault="00DC60A3" w:rsidP="00DC60A3">
            <w:pPr>
              <w:spacing w:after="0" w:line="240" w:lineRule="auto"/>
              <w:jc w:val="center"/>
              <w:rPr>
                <w:rFonts w:ascii="Calibri" w:eastAsia="Times New Roman" w:hAnsi="Calibri" w:cs="Calibri"/>
                <w:color w:val="00B050"/>
              </w:rPr>
            </w:pPr>
            <w:r w:rsidRPr="009D32ED">
              <w:rPr>
                <w:rFonts w:ascii="Calibri" w:eastAsia="Times New Roman" w:hAnsi="Calibri" w:cs="Calibri"/>
                <w:color w:val="00B050"/>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471CBED8" w14:textId="77777777" w:rsidR="00DC60A3" w:rsidRPr="009D32ED" w:rsidRDefault="00DC60A3" w:rsidP="00DC60A3">
            <w:pPr>
              <w:spacing w:after="0" w:line="240" w:lineRule="auto"/>
              <w:rPr>
                <w:rFonts w:ascii="Calibri" w:eastAsia="Times New Roman" w:hAnsi="Calibri" w:cs="Calibri"/>
                <w:color w:val="00B050"/>
              </w:rPr>
            </w:pPr>
            <w:r w:rsidRPr="009D32ED">
              <w:rPr>
                <w:rFonts w:ascii="Calibri" w:eastAsia="Times New Roman" w:hAnsi="Calibri" w:cs="Calibri"/>
                <w:color w:val="00B050"/>
              </w:rPr>
              <w:t>Crimps for GPIO housing block</w:t>
            </w:r>
          </w:p>
        </w:tc>
      </w:tr>
    </w:tbl>
    <w:p w14:paraId="70BEB0E5" w14:textId="6B09B7EE" w:rsidR="003C0752" w:rsidRDefault="003C0752" w:rsidP="00C518F2">
      <w:r>
        <w:br w:type="page"/>
      </w:r>
    </w:p>
    <w:p w14:paraId="6EE208F7" w14:textId="3B5198CA" w:rsidR="00A0306B" w:rsidRDefault="003C0752" w:rsidP="00DB009E">
      <w:pPr>
        <w:pStyle w:val="Heading2"/>
        <w:rPr>
          <w:sz w:val="40"/>
          <w:szCs w:val="40"/>
        </w:rPr>
      </w:pPr>
      <w:bookmarkStart w:id="12" w:name="_Toc32118775"/>
      <w:r w:rsidRPr="00695EA8">
        <w:rPr>
          <w:sz w:val="40"/>
          <w:szCs w:val="40"/>
        </w:rPr>
        <w:lastRenderedPageBreak/>
        <w:t>Wiring Diagram</w:t>
      </w:r>
      <w:bookmarkEnd w:id="12"/>
      <w:r w:rsidR="007A3AD6">
        <w:rPr>
          <w:sz w:val="40"/>
          <w:szCs w:val="40"/>
        </w:rPr>
        <w:t>s</w:t>
      </w:r>
    </w:p>
    <w:p w14:paraId="445F61C9" w14:textId="2E8464E5" w:rsidR="007A3AD6" w:rsidRPr="007A3AD6" w:rsidRDefault="007A3AD6" w:rsidP="007A3AD6">
      <w:pPr>
        <w:pStyle w:val="Heading3"/>
        <w:rPr>
          <w:sz w:val="32"/>
          <w:szCs w:val="32"/>
        </w:rPr>
      </w:pPr>
      <w:r w:rsidRPr="007A3AD6">
        <w:rPr>
          <w:sz w:val="32"/>
          <w:szCs w:val="32"/>
        </w:rPr>
        <w:t>Using GPIO</w:t>
      </w:r>
    </w:p>
    <w:p w14:paraId="54789D5A" w14:textId="21DECEE7" w:rsidR="00966326" w:rsidRDefault="003C0752" w:rsidP="00850F55">
      <w:pPr>
        <w:jc w:val="center"/>
      </w:pPr>
      <w:r>
        <w:rPr>
          <w:noProof/>
        </w:rPr>
        <w:drawing>
          <wp:inline distT="0" distB="0" distL="0" distR="0" wp14:anchorId="33BB4CA2" wp14:editId="414D74DC">
            <wp:extent cx="9124950" cy="4912281"/>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m2WireDiagram.png"/>
                    <pic:cNvPicPr/>
                  </pic:nvPicPr>
                  <pic:blipFill>
                    <a:blip r:embed="rId32">
                      <a:extLst>
                        <a:ext uri="{28A0092B-C50C-407E-A947-70E740481C1C}">
                          <a14:useLocalDpi xmlns:a14="http://schemas.microsoft.com/office/drawing/2010/main" val="0"/>
                        </a:ext>
                      </a:extLst>
                    </a:blip>
                    <a:stretch>
                      <a:fillRect/>
                    </a:stretch>
                  </pic:blipFill>
                  <pic:spPr>
                    <a:xfrm>
                      <a:off x="0" y="0"/>
                      <a:ext cx="9133470" cy="4916868"/>
                    </a:xfrm>
                    <a:prstGeom prst="rect">
                      <a:avLst/>
                    </a:prstGeom>
                  </pic:spPr>
                </pic:pic>
              </a:graphicData>
            </a:graphic>
          </wp:inline>
        </w:drawing>
      </w:r>
    </w:p>
    <w:p w14:paraId="49C3D611" w14:textId="391C1E93" w:rsidR="007A3AD6" w:rsidRDefault="007A3AD6">
      <w:r>
        <w:br w:type="page"/>
      </w:r>
    </w:p>
    <w:p w14:paraId="06CDBCC1" w14:textId="4B00F8ED" w:rsidR="00966326" w:rsidRDefault="007A3AD6" w:rsidP="007A3AD6">
      <w:pPr>
        <w:pStyle w:val="Heading3"/>
        <w:rPr>
          <w:sz w:val="32"/>
          <w:szCs w:val="32"/>
        </w:rPr>
      </w:pPr>
      <w:r w:rsidRPr="007A3AD6">
        <w:rPr>
          <w:sz w:val="32"/>
          <w:szCs w:val="32"/>
        </w:rPr>
        <w:lastRenderedPageBreak/>
        <w:t>Using Z-Min</w:t>
      </w:r>
    </w:p>
    <w:p w14:paraId="7F5A8691" w14:textId="6C0D2A09" w:rsidR="007A3AD6" w:rsidRPr="007A3AD6" w:rsidRDefault="007A3AD6" w:rsidP="007A3AD6">
      <w:r>
        <w:rPr>
          <w:noProof/>
        </w:rPr>
        <w:drawing>
          <wp:inline distT="0" distB="0" distL="0" distR="0" wp14:anchorId="5012964D" wp14:editId="2DB04273">
            <wp:extent cx="9124950" cy="491170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Zmin_Install.png"/>
                    <pic:cNvPicPr/>
                  </pic:nvPicPr>
                  <pic:blipFill>
                    <a:blip r:embed="rId33">
                      <a:extLst>
                        <a:ext uri="{28A0092B-C50C-407E-A947-70E740481C1C}">
                          <a14:useLocalDpi xmlns:a14="http://schemas.microsoft.com/office/drawing/2010/main" val="0"/>
                        </a:ext>
                      </a:extLst>
                    </a:blip>
                    <a:stretch>
                      <a:fillRect/>
                    </a:stretch>
                  </pic:blipFill>
                  <pic:spPr>
                    <a:xfrm>
                      <a:off x="0" y="0"/>
                      <a:ext cx="9137553" cy="4918485"/>
                    </a:xfrm>
                    <a:prstGeom prst="rect">
                      <a:avLst/>
                    </a:prstGeom>
                  </pic:spPr>
                </pic:pic>
              </a:graphicData>
            </a:graphic>
          </wp:inline>
        </w:drawing>
      </w:r>
    </w:p>
    <w:sectPr w:rsidR="007A3AD6" w:rsidRPr="007A3AD6" w:rsidSect="003C075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73CF1" w14:textId="77777777" w:rsidR="00BE1FB8" w:rsidRDefault="00BE1FB8" w:rsidP="00A058BF">
      <w:pPr>
        <w:spacing w:after="0" w:line="240" w:lineRule="auto"/>
      </w:pPr>
      <w:r>
        <w:separator/>
      </w:r>
    </w:p>
  </w:endnote>
  <w:endnote w:type="continuationSeparator" w:id="0">
    <w:p w14:paraId="33187495" w14:textId="77777777" w:rsidR="00BE1FB8" w:rsidRDefault="00BE1FB8" w:rsidP="00A0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68187"/>
      <w:docPartObj>
        <w:docPartGallery w:val="Page Numbers (Bottom of Page)"/>
        <w:docPartUnique/>
      </w:docPartObj>
    </w:sdtPr>
    <w:sdtEndPr>
      <w:rPr>
        <w:noProof/>
      </w:rPr>
    </w:sdtEndPr>
    <w:sdtContent>
      <w:p w14:paraId="0AE4A06C" w14:textId="77048414" w:rsidR="00875298" w:rsidRDefault="0087529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C98629" w14:textId="77777777" w:rsidR="00875298" w:rsidRDefault="008752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47400" w14:textId="77777777" w:rsidR="00BE1FB8" w:rsidRDefault="00BE1FB8" w:rsidP="00A058BF">
      <w:pPr>
        <w:spacing w:after="0" w:line="240" w:lineRule="auto"/>
      </w:pPr>
      <w:r>
        <w:separator/>
      </w:r>
    </w:p>
  </w:footnote>
  <w:footnote w:type="continuationSeparator" w:id="0">
    <w:p w14:paraId="391ACD5D" w14:textId="77777777" w:rsidR="00BE1FB8" w:rsidRDefault="00BE1FB8" w:rsidP="00A05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6757"/>
    <w:multiLevelType w:val="hybridMultilevel"/>
    <w:tmpl w:val="8C0C29CC"/>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 w15:restartNumberingAfterBreak="0">
    <w:nsid w:val="0F92163A"/>
    <w:multiLevelType w:val="hybridMultilevel"/>
    <w:tmpl w:val="69544988"/>
    <w:lvl w:ilvl="0" w:tplc="BA68B2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9F40C4"/>
    <w:multiLevelType w:val="hybridMultilevel"/>
    <w:tmpl w:val="D4D0AEB4"/>
    <w:lvl w:ilvl="0" w:tplc="A8A2C5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CE1B10"/>
    <w:multiLevelType w:val="hybridMultilevel"/>
    <w:tmpl w:val="B0D42270"/>
    <w:lvl w:ilvl="0" w:tplc="6F02031A">
      <w:start w:val="1"/>
      <w:numFmt w:val="decimal"/>
      <w:lvlText w:val="%1."/>
      <w:lvlJc w:val="left"/>
      <w:pPr>
        <w:tabs>
          <w:tab w:val="num" w:pos="720"/>
        </w:tabs>
        <w:ind w:left="720" w:hanging="360"/>
      </w:pPr>
    </w:lvl>
    <w:lvl w:ilvl="1" w:tplc="6B368868" w:tentative="1">
      <w:start w:val="1"/>
      <w:numFmt w:val="decimal"/>
      <w:lvlText w:val="%2."/>
      <w:lvlJc w:val="left"/>
      <w:pPr>
        <w:tabs>
          <w:tab w:val="num" w:pos="1440"/>
        </w:tabs>
        <w:ind w:left="1440" w:hanging="360"/>
      </w:pPr>
    </w:lvl>
    <w:lvl w:ilvl="2" w:tplc="A9583CEE" w:tentative="1">
      <w:start w:val="1"/>
      <w:numFmt w:val="decimal"/>
      <w:lvlText w:val="%3."/>
      <w:lvlJc w:val="left"/>
      <w:pPr>
        <w:tabs>
          <w:tab w:val="num" w:pos="2160"/>
        </w:tabs>
        <w:ind w:left="2160" w:hanging="360"/>
      </w:pPr>
    </w:lvl>
    <w:lvl w:ilvl="3" w:tplc="F65A6AB8" w:tentative="1">
      <w:start w:val="1"/>
      <w:numFmt w:val="decimal"/>
      <w:lvlText w:val="%4."/>
      <w:lvlJc w:val="left"/>
      <w:pPr>
        <w:tabs>
          <w:tab w:val="num" w:pos="2880"/>
        </w:tabs>
        <w:ind w:left="2880" w:hanging="360"/>
      </w:pPr>
    </w:lvl>
    <w:lvl w:ilvl="4" w:tplc="763A1664" w:tentative="1">
      <w:start w:val="1"/>
      <w:numFmt w:val="decimal"/>
      <w:lvlText w:val="%5."/>
      <w:lvlJc w:val="left"/>
      <w:pPr>
        <w:tabs>
          <w:tab w:val="num" w:pos="3600"/>
        </w:tabs>
        <w:ind w:left="3600" w:hanging="360"/>
      </w:pPr>
    </w:lvl>
    <w:lvl w:ilvl="5" w:tplc="45460390" w:tentative="1">
      <w:start w:val="1"/>
      <w:numFmt w:val="decimal"/>
      <w:lvlText w:val="%6."/>
      <w:lvlJc w:val="left"/>
      <w:pPr>
        <w:tabs>
          <w:tab w:val="num" w:pos="4320"/>
        </w:tabs>
        <w:ind w:left="4320" w:hanging="360"/>
      </w:pPr>
    </w:lvl>
    <w:lvl w:ilvl="6" w:tplc="06F6597A" w:tentative="1">
      <w:start w:val="1"/>
      <w:numFmt w:val="decimal"/>
      <w:lvlText w:val="%7."/>
      <w:lvlJc w:val="left"/>
      <w:pPr>
        <w:tabs>
          <w:tab w:val="num" w:pos="5040"/>
        </w:tabs>
        <w:ind w:left="5040" w:hanging="360"/>
      </w:pPr>
    </w:lvl>
    <w:lvl w:ilvl="7" w:tplc="1B7A84E6" w:tentative="1">
      <w:start w:val="1"/>
      <w:numFmt w:val="decimal"/>
      <w:lvlText w:val="%8."/>
      <w:lvlJc w:val="left"/>
      <w:pPr>
        <w:tabs>
          <w:tab w:val="num" w:pos="5760"/>
        </w:tabs>
        <w:ind w:left="5760" w:hanging="360"/>
      </w:pPr>
    </w:lvl>
    <w:lvl w:ilvl="8" w:tplc="C9FC3FE2" w:tentative="1">
      <w:start w:val="1"/>
      <w:numFmt w:val="decimal"/>
      <w:lvlText w:val="%9."/>
      <w:lvlJc w:val="left"/>
      <w:pPr>
        <w:tabs>
          <w:tab w:val="num" w:pos="6480"/>
        </w:tabs>
        <w:ind w:left="6480" w:hanging="360"/>
      </w:pPr>
    </w:lvl>
  </w:abstractNum>
  <w:abstractNum w:abstractNumId="4" w15:restartNumberingAfterBreak="0">
    <w:nsid w:val="50297647"/>
    <w:multiLevelType w:val="hybridMultilevel"/>
    <w:tmpl w:val="AB6E4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17C16"/>
    <w:multiLevelType w:val="hybridMultilevel"/>
    <w:tmpl w:val="32B6F2C6"/>
    <w:lvl w:ilvl="0" w:tplc="3B967214">
      <w:start w:val="1"/>
      <w:numFmt w:val="bullet"/>
      <w:lvlText w:val="•"/>
      <w:lvlJc w:val="left"/>
      <w:pPr>
        <w:tabs>
          <w:tab w:val="num" w:pos="720"/>
        </w:tabs>
        <w:ind w:left="720" w:hanging="360"/>
      </w:pPr>
      <w:rPr>
        <w:rFonts w:ascii="Arial" w:hAnsi="Arial" w:hint="default"/>
      </w:rPr>
    </w:lvl>
    <w:lvl w:ilvl="1" w:tplc="E4147D18" w:tentative="1">
      <w:start w:val="1"/>
      <w:numFmt w:val="bullet"/>
      <w:lvlText w:val="•"/>
      <w:lvlJc w:val="left"/>
      <w:pPr>
        <w:tabs>
          <w:tab w:val="num" w:pos="1440"/>
        </w:tabs>
        <w:ind w:left="1440" w:hanging="360"/>
      </w:pPr>
      <w:rPr>
        <w:rFonts w:ascii="Arial" w:hAnsi="Arial" w:hint="default"/>
      </w:rPr>
    </w:lvl>
    <w:lvl w:ilvl="2" w:tplc="84F89DC2" w:tentative="1">
      <w:start w:val="1"/>
      <w:numFmt w:val="bullet"/>
      <w:lvlText w:val="•"/>
      <w:lvlJc w:val="left"/>
      <w:pPr>
        <w:tabs>
          <w:tab w:val="num" w:pos="2160"/>
        </w:tabs>
        <w:ind w:left="2160" w:hanging="360"/>
      </w:pPr>
      <w:rPr>
        <w:rFonts w:ascii="Arial" w:hAnsi="Arial" w:hint="default"/>
      </w:rPr>
    </w:lvl>
    <w:lvl w:ilvl="3" w:tplc="C4F80124" w:tentative="1">
      <w:start w:val="1"/>
      <w:numFmt w:val="bullet"/>
      <w:lvlText w:val="•"/>
      <w:lvlJc w:val="left"/>
      <w:pPr>
        <w:tabs>
          <w:tab w:val="num" w:pos="2880"/>
        </w:tabs>
        <w:ind w:left="2880" w:hanging="360"/>
      </w:pPr>
      <w:rPr>
        <w:rFonts w:ascii="Arial" w:hAnsi="Arial" w:hint="default"/>
      </w:rPr>
    </w:lvl>
    <w:lvl w:ilvl="4" w:tplc="2EBE8BEC" w:tentative="1">
      <w:start w:val="1"/>
      <w:numFmt w:val="bullet"/>
      <w:lvlText w:val="•"/>
      <w:lvlJc w:val="left"/>
      <w:pPr>
        <w:tabs>
          <w:tab w:val="num" w:pos="3600"/>
        </w:tabs>
        <w:ind w:left="3600" w:hanging="360"/>
      </w:pPr>
      <w:rPr>
        <w:rFonts w:ascii="Arial" w:hAnsi="Arial" w:hint="default"/>
      </w:rPr>
    </w:lvl>
    <w:lvl w:ilvl="5" w:tplc="43D6F61E" w:tentative="1">
      <w:start w:val="1"/>
      <w:numFmt w:val="bullet"/>
      <w:lvlText w:val="•"/>
      <w:lvlJc w:val="left"/>
      <w:pPr>
        <w:tabs>
          <w:tab w:val="num" w:pos="4320"/>
        </w:tabs>
        <w:ind w:left="4320" w:hanging="360"/>
      </w:pPr>
      <w:rPr>
        <w:rFonts w:ascii="Arial" w:hAnsi="Arial" w:hint="default"/>
      </w:rPr>
    </w:lvl>
    <w:lvl w:ilvl="6" w:tplc="87927088" w:tentative="1">
      <w:start w:val="1"/>
      <w:numFmt w:val="bullet"/>
      <w:lvlText w:val="•"/>
      <w:lvlJc w:val="left"/>
      <w:pPr>
        <w:tabs>
          <w:tab w:val="num" w:pos="5040"/>
        </w:tabs>
        <w:ind w:left="5040" w:hanging="360"/>
      </w:pPr>
      <w:rPr>
        <w:rFonts w:ascii="Arial" w:hAnsi="Arial" w:hint="default"/>
      </w:rPr>
    </w:lvl>
    <w:lvl w:ilvl="7" w:tplc="6FAC8EAA" w:tentative="1">
      <w:start w:val="1"/>
      <w:numFmt w:val="bullet"/>
      <w:lvlText w:val="•"/>
      <w:lvlJc w:val="left"/>
      <w:pPr>
        <w:tabs>
          <w:tab w:val="num" w:pos="5760"/>
        </w:tabs>
        <w:ind w:left="5760" w:hanging="360"/>
      </w:pPr>
      <w:rPr>
        <w:rFonts w:ascii="Arial" w:hAnsi="Arial" w:hint="default"/>
      </w:rPr>
    </w:lvl>
    <w:lvl w:ilvl="8" w:tplc="A3FA486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30F1F4E"/>
    <w:multiLevelType w:val="hybridMultilevel"/>
    <w:tmpl w:val="6ABAE994"/>
    <w:lvl w:ilvl="0" w:tplc="D44CEE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1"/>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A28"/>
    <w:rsid w:val="00002F01"/>
    <w:rsid w:val="000048A6"/>
    <w:rsid w:val="00006E0F"/>
    <w:rsid w:val="00026A3C"/>
    <w:rsid w:val="000417FF"/>
    <w:rsid w:val="00045FEC"/>
    <w:rsid w:val="00047CB2"/>
    <w:rsid w:val="00083E6A"/>
    <w:rsid w:val="00085D25"/>
    <w:rsid w:val="0009241C"/>
    <w:rsid w:val="00094913"/>
    <w:rsid w:val="000A0FE7"/>
    <w:rsid w:val="000A2DE6"/>
    <w:rsid w:val="000B41BF"/>
    <w:rsid w:val="000C344F"/>
    <w:rsid w:val="000D1659"/>
    <w:rsid w:val="000E1E10"/>
    <w:rsid w:val="000E27EF"/>
    <w:rsid w:val="001025A9"/>
    <w:rsid w:val="00106061"/>
    <w:rsid w:val="001201D7"/>
    <w:rsid w:val="001403EA"/>
    <w:rsid w:val="001405B9"/>
    <w:rsid w:val="001415A3"/>
    <w:rsid w:val="00143F21"/>
    <w:rsid w:val="00151499"/>
    <w:rsid w:val="0016211A"/>
    <w:rsid w:val="001837CC"/>
    <w:rsid w:val="001A304E"/>
    <w:rsid w:val="001A72BB"/>
    <w:rsid w:val="001A7311"/>
    <w:rsid w:val="001B00A4"/>
    <w:rsid w:val="001B2BB5"/>
    <w:rsid w:val="001C0A49"/>
    <w:rsid w:val="001C2EB5"/>
    <w:rsid w:val="001C591D"/>
    <w:rsid w:val="001E2D90"/>
    <w:rsid w:val="002036B1"/>
    <w:rsid w:val="00204660"/>
    <w:rsid w:val="002151B7"/>
    <w:rsid w:val="002223B6"/>
    <w:rsid w:val="00222C57"/>
    <w:rsid w:val="00224830"/>
    <w:rsid w:val="00236674"/>
    <w:rsid w:val="002607A1"/>
    <w:rsid w:val="00277F17"/>
    <w:rsid w:val="00281354"/>
    <w:rsid w:val="002823D0"/>
    <w:rsid w:val="0028396A"/>
    <w:rsid w:val="00284E38"/>
    <w:rsid w:val="00286187"/>
    <w:rsid w:val="00296CF6"/>
    <w:rsid w:val="002A09E6"/>
    <w:rsid w:val="002A294F"/>
    <w:rsid w:val="002A5BEF"/>
    <w:rsid w:val="002A66F2"/>
    <w:rsid w:val="002A6E8A"/>
    <w:rsid w:val="002B69E4"/>
    <w:rsid w:val="002C7548"/>
    <w:rsid w:val="002D16AF"/>
    <w:rsid w:val="002E5ECC"/>
    <w:rsid w:val="002F282F"/>
    <w:rsid w:val="002F5E9F"/>
    <w:rsid w:val="00314B80"/>
    <w:rsid w:val="00337EF9"/>
    <w:rsid w:val="00364075"/>
    <w:rsid w:val="00364595"/>
    <w:rsid w:val="003715D2"/>
    <w:rsid w:val="00376856"/>
    <w:rsid w:val="003835D5"/>
    <w:rsid w:val="00392356"/>
    <w:rsid w:val="00394F5C"/>
    <w:rsid w:val="00395175"/>
    <w:rsid w:val="0039583E"/>
    <w:rsid w:val="003A14DC"/>
    <w:rsid w:val="003B5FBA"/>
    <w:rsid w:val="003C0752"/>
    <w:rsid w:val="003C3286"/>
    <w:rsid w:val="003C40A1"/>
    <w:rsid w:val="003D4120"/>
    <w:rsid w:val="003D4E50"/>
    <w:rsid w:val="003E0CC8"/>
    <w:rsid w:val="004025CC"/>
    <w:rsid w:val="0040709D"/>
    <w:rsid w:val="0043392B"/>
    <w:rsid w:val="00455045"/>
    <w:rsid w:val="00455128"/>
    <w:rsid w:val="00474309"/>
    <w:rsid w:val="00474827"/>
    <w:rsid w:val="004769B9"/>
    <w:rsid w:val="00494DE0"/>
    <w:rsid w:val="004A1764"/>
    <w:rsid w:val="004B0C16"/>
    <w:rsid w:val="004C7BD0"/>
    <w:rsid w:val="004D345A"/>
    <w:rsid w:val="004E0069"/>
    <w:rsid w:val="004E4CF8"/>
    <w:rsid w:val="004E56E2"/>
    <w:rsid w:val="004E6E9C"/>
    <w:rsid w:val="0050072D"/>
    <w:rsid w:val="005164E3"/>
    <w:rsid w:val="005271B9"/>
    <w:rsid w:val="005475A6"/>
    <w:rsid w:val="00550C97"/>
    <w:rsid w:val="00565510"/>
    <w:rsid w:val="005807C4"/>
    <w:rsid w:val="005C6639"/>
    <w:rsid w:val="005D276C"/>
    <w:rsid w:val="005D7913"/>
    <w:rsid w:val="005E23A0"/>
    <w:rsid w:val="005E5E24"/>
    <w:rsid w:val="005E73E7"/>
    <w:rsid w:val="005F668C"/>
    <w:rsid w:val="00600C5D"/>
    <w:rsid w:val="006024A8"/>
    <w:rsid w:val="00616479"/>
    <w:rsid w:val="0063368D"/>
    <w:rsid w:val="006354C5"/>
    <w:rsid w:val="00661FC9"/>
    <w:rsid w:val="006706E7"/>
    <w:rsid w:val="00693777"/>
    <w:rsid w:val="00695EA8"/>
    <w:rsid w:val="00695F32"/>
    <w:rsid w:val="006A2A0F"/>
    <w:rsid w:val="006A5683"/>
    <w:rsid w:val="006D31B5"/>
    <w:rsid w:val="006D794E"/>
    <w:rsid w:val="006F2B78"/>
    <w:rsid w:val="006F518F"/>
    <w:rsid w:val="007005DA"/>
    <w:rsid w:val="00701D40"/>
    <w:rsid w:val="00702AA2"/>
    <w:rsid w:val="00712DA6"/>
    <w:rsid w:val="00712E81"/>
    <w:rsid w:val="007202F5"/>
    <w:rsid w:val="00727C54"/>
    <w:rsid w:val="00774551"/>
    <w:rsid w:val="00781C61"/>
    <w:rsid w:val="00794558"/>
    <w:rsid w:val="007A3AD6"/>
    <w:rsid w:val="007B2090"/>
    <w:rsid w:val="007D2D5D"/>
    <w:rsid w:val="007E5DBE"/>
    <w:rsid w:val="007F371C"/>
    <w:rsid w:val="00800402"/>
    <w:rsid w:val="008019A0"/>
    <w:rsid w:val="0080515F"/>
    <w:rsid w:val="0081402A"/>
    <w:rsid w:val="00814D70"/>
    <w:rsid w:val="0083227B"/>
    <w:rsid w:val="00834BAA"/>
    <w:rsid w:val="00843526"/>
    <w:rsid w:val="00850F55"/>
    <w:rsid w:val="00852751"/>
    <w:rsid w:val="00854FF6"/>
    <w:rsid w:val="00855AA9"/>
    <w:rsid w:val="00861262"/>
    <w:rsid w:val="00874552"/>
    <w:rsid w:val="00875298"/>
    <w:rsid w:val="008A2A8B"/>
    <w:rsid w:val="008E2A68"/>
    <w:rsid w:val="008E7CB9"/>
    <w:rsid w:val="008F592F"/>
    <w:rsid w:val="00907042"/>
    <w:rsid w:val="00915AB2"/>
    <w:rsid w:val="00920DC7"/>
    <w:rsid w:val="00921DAE"/>
    <w:rsid w:val="00922AA5"/>
    <w:rsid w:val="00936CFE"/>
    <w:rsid w:val="0094126D"/>
    <w:rsid w:val="0094344E"/>
    <w:rsid w:val="009469D5"/>
    <w:rsid w:val="009518A8"/>
    <w:rsid w:val="00964C05"/>
    <w:rsid w:val="00966326"/>
    <w:rsid w:val="00982A75"/>
    <w:rsid w:val="00983D92"/>
    <w:rsid w:val="00995131"/>
    <w:rsid w:val="009A7300"/>
    <w:rsid w:val="009B66FB"/>
    <w:rsid w:val="009C5723"/>
    <w:rsid w:val="009D29E9"/>
    <w:rsid w:val="009D32ED"/>
    <w:rsid w:val="009D79FC"/>
    <w:rsid w:val="009E03BA"/>
    <w:rsid w:val="009F0501"/>
    <w:rsid w:val="009F77EF"/>
    <w:rsid w:val="00A0306B"/>
    <w:rsid w:val="00A058BF"/>
    <w:rsid w:val="00A13A68"/>
    <w:rsid w:val="00A43922"/>
    <w:rsid w:val="00A46EF9"/>
    <w:rsid w:val="00A471DE"/>
    <w:rsid w:val="00A71C7D"/>
    <w:rsid w:val="00A76103"/>
    <w:rsid w:val="00A773AC"/>
    <w:rsid w:val="00A84AEB"/>
    <w:rsid w:val="00A87A87"/>
    <w:rsid w:val="00AA4B9D"/>
    <w:rsid w:val="00AC5A2A"/>
    <w:rsid w:val="00AD5A96"/>
    <w:rsid w:val="00AE4709"/>
    <w:rsid w:val="00AE534A"/>
    <w:rsid w:val="00AF0C16"/>
    <w:rsid w:val="00B01436"/>
    <w:rsid w:val="00B21691"/>
    <w:rsid w:val="00B22AF7"/>
    <w:rsid w:val="00B33F71"/>
    <w:rsid w:val="00B46B1E"/>
    <w:rsid w:val="00B5184D"/>
    <w:rsid w:val="00B5451B"/>
    <w:rsid w:val="00B56C5B"/>
    <w:rsid w:val="00B778F4"/>
    <w:rsid w:val="00B77F6D"/>
    <w:rsid w:val="00B911F4"/>
    <w:rsid w:val="00B94E05"/>
    <w:rsid w:val="00BC23F5"/>
    <w:rsid w:val="00BC265C"/>
    <w:rsid w:val="00BE1FB8"/>
    <w:rsid w:val="00BE48EF"/>
    <w:rsid w:val="00BF150C"/>
    <w:rsid w:val="00BF2354"/>
    <w:rsid w:val="00BF4872"/>
    <w:rsid w:val="00C008E4"/>
    <w:rsid w:val="00C01E22"/>
    <w:rsid w:val="00C06A28"/>
    <w:rsid w:val="00C13D86"/>
    <w:rsid w:val="00C34292"/>
    <w:rsid w:val="00C37366"/>
    <w:rsid w:val="00C434C2"/>
    <w:rsid w:val="00C438B4"/>
    <w:rsid w:val="00C518F2"/>
    <w:rsid w:val="00C849FB"/>
    <w:rsid w:val="00C94632"/>
    <w:rsid w:val="00CA7408"/>
    <w:rsid w:val="00CC028B"/>
    <w:rsid w:val="00CC4A6B"/>
    <w:rsid w:val="00CC5BF4"/>
    <w:rsid w:val="00CC7A66"/>
    <w:rsid w:val="00CD2DA7"/>
    <w:rsid w:val="00CD5D48"/>
    <w:rsid w:val="00CD71FB"/>
    <w:rsid w:val="00CF241E"/>
    <w:rsid w:val="00CF74E0"/>
    <w:rsid w:val="00D138AF"/>
    <w:rsid w:val="00D1783E"/>
    <w:rsid w:val="00D2500D"/>
    <w:rsid w:val="00D33558"/>
    <w:rsid w:val="00D5179F"/>
    <w:rsid w:val="00D52B51"/>
    <w:rsid w:val="00D5501B"/>
    <w:rsid w:val="00D55298"/>
    <w:rsid w:val="00D611AF"/>
    <w:rsid w:val="00D654F2"/>
    <w:rsid w:val="00D6689F"/>
    <w:rsid w:val="00D75DCF"/>
    <w:rsid w:val="00D851EB"/>
    <w:rsid w:val="00D875CA"/>
    <w:rsid w:val="00D912B0"/>
    <w:rsid w:val="00D925BB"/>
    <w:rsid w:val="00D936BB"/>
    <w:rsid w:val="00DA5F0B"/>
    <w:rsid w:val="00DB009E"/>
    <w:rsid w:val="00DC60A3"/>
    <w:rsid w:val="00DC6BFA"/>
    <w:rsid w:val="00DF418C"/>
    <w:rsid w:val="00E016F0"/>
    <w:rsid w:val="00E033E9"/>
    <w:rsid w:val="00E057D6"/>
    <w:rsid w:val="00E16E2C"/>
    <w:rsid w:val="00E2429F"/>
    <w:rsid w:val="00E43106"/>
    <w:rsid w:val="00E45AB7"/>
    <w:rsid w:val="00E51447"/>
    <w:rsid w:val="00E6080A"/>
    <w:rsid w:val="00E65B36"/>
    <w:rsid w:val="00E675F5"/>
    <w:rsid w:val="00E81191"/>
    <w:rsid w:val="00E83D0E"/>
    <w:rsid w:val="00E85AD8"/>
    <w:rsid w:val="00E9384F"/>
    <w:rsid w:val="00EA1029"/>
    <w:rsid w:val="00EB682D"/>
    <w:rsid w:val="00ED612E"/>
    <w:rsid w:val="00F00F58"/>
    <w:rsid w:val="00F16859"/>
    <w:rsid w:val="00F17655"/>
    <w:rsid w:val="00F224CC"/>
    <w:rsid w:val="00F318AE"/>
    <w:rsid w:val="00F3773E"/>
    <w:rsid w:val="00F52FC7"/>
    <w:rsid w:val="00F74F97"/>
    <w:rsid w:val="00F77AC6"/>
    <w:rsid w:val="00F80C13"/>
    <w:rsid w:val="00F811E7"/>
    <w:rsid w:val="00F825E2"/>
    <w:rsid w:val="00F9084E"/>
    <w:rsid w:val="00F93B20"/>
    <w:rsid w:val="00FA4581"/>
    <w:rsid w:val="00FB3010"/>
    <w:rsid w:val="00FD1D09"/>
    <w:rsid w:val="00FD261B"/>
    <w:rsid w:val="00FE6B6A"/>
    <w:rsid w:val="00FF0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E6CD4"/>
  <w15:chartTrackingRefBased/>
  <w15:docId w15:val="{2CF84DAD-6B42-4327-B742-6F53E4232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7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00A4"/>
    <w:rPr>
      <w:color w:val="0563C1" w:themeColor="hyperlink"/>
      <w:u w:val="single"/>
    </w:rPr>
  </w:style>
  <w:style w:type="character" w:styleId="UnresolvedMention">
    <w:name w:val="Unresolved Mention"/>
    <w:basedOn w:val="DefaultParagraphFont"/>
    <w:uiPriority w:val="99"/>
    <w:semiHidden/>
    <w:unhideWhenUsed/>
    <w:rsid w:val="001B00A4"/>
    <w:rPr>
      <w:color w:val="605E5C"/>
      <w:shd w:val="clear" w:color="auto" w:fill="E1DFDD"/>
    </w:rPr>
  </w:style>
  <w:style w:type="character" w:customStyle="1" w:styleId="Heading1Char">
    <w:name w:val="Heading 1 Char"/>
    <w:basedOn w:val="DefaultParagraphFont"/>
    <w:link w:val="Heading1"/>
    <w:uiPriority w:val="9"/>
    <w:rsid w:val="008E2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2A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2A68"/>
    <w:rPr>
      <w:rFonts w:eastAsiaTheme="minorEastAsia"/>
      <w:color w:val="5A5A5A" w:themeColor="text1" w:themeTint="A5"/>
      <w:spacing w:val="15"/>
    </w:rPr>
  </w:style>
  <w:style w:type="paragraph" w:styleId="TOCHeading">
    <w:name w:val="TOC Heading"/>
    <w:basedOn w:val="Heading1"/>
    <w:next w:val="Normal"/>
    <w:uiPriority w:val="39"/>
    <w:unhideWhenUsed/>
    <w:qFormat/>
    <w:rsid w:val="008E2A68"/>
    <w:pPr>
      <w:outlineLvl w:val="9"/>
    </w:pPr>
  </w:style>
  <w:style w:type="paragraph" w:styleId="TOC1">
    <w:name w:val="toc 1"/>
    <w:basedOn w:val="Normal"/>
    <w:next w:val="Normal"/>
    <w:autoRedefine/>
    <w:uiPriority w:val="39"/>
    <w:unhideWhenUsed/>
    <w:rsid w:val="008E2A68"/>
    <w:pPr>
      <w:spacing w:after="100"/>
    </w:pPr>
  </w:style>
  <w:style w:type="character" w:customStyle="1" w:styleId="Heading2Char">
    <w:name w:val="Heading 2 Char"/>
    <w:basedOn w:val="DefaultParagraphFont"/>
    <w:link w:val="Heading2"/>
    <w:uiPriority w:val="9"/>
    <w:rsid w:val="00F377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4632"/>
    <w:pPr>
      <w:spacing w:after="0" w:line="240" w:lineRule="auto"/>
      <w:ind w:left="720"/>
      <w:contextualSpacing/>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057D6"/>
    <w:pPr>
      <w:spacing w:after="100"/>
      <w:ind w:left="220"/>
    </w:pPr>
  </w:style>
  <w:style w:type="paragraph" w:styleId="Header">
    <w:name w:val="header"/>
    <w:basedOn w:val="Normal"/>
    <w:link w:val="HeaderChar"/>
    <w:uiPriority w:val="99"/>
    <w:unhideWhenUsed/>
    <w:rsid w:val="00A0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8BF"/>
  </w:style>
  <w:style w:type="paragraph" w:styleId="Footer">
    <w:name w:val="footer"/>
    <w:basedOn w:val="Normal"/>
    <w:link w:val="FooterChar"/>
    <w:uiPriority w:val="99"/>
    <w:unhideWhenUsed/>
    <w:rsid w:val="00A0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8BF"/>
  </w:style>
  <w:style w:type="character" w:styleId="Emphasis">
    <w:name w:val="Emphasis"/>
    <w:basedOn w:val="DefaultParagraphFont"/>
    <w:uiPriority w:val="20"/>
    <w:qFormat/>
    <w:rsid w:val="00E51447"/>
    <w:rPr>
      <w:i/>
      <w:iCs/>
    </w:rPr>
  </w:style>
  <w:style w:type="character" w:styleId="Strong">
    <w:name w:val="Strong"/>
    <w:basedOn w:val="DefaultParagraphFont"/>
    <w:uiPriority w:val="22"/>
    <w:qFormat/>
    <w:rsid w:val="00E51447"/>
    <w:rPr>
      <w:b/>
      <w:bCs/>
    </w:rPr>
  </w:style>
  <w:style w:type="character" w:styleId="FollowedHyperlink">
    <w:name w:val="FollowedHyperlink"/>
    <w:basedOn w:val="DefaultParagraphFont"/>
    <w:uiPriority w:val="99"/>
    <w:semiHidden/>
    <w:unhideWhenUsed/>
    <w:rsid w:val="000417FF"/>
    <w:rPr>
      <w:color w:val="954F72" w:themeColor="followedHyperlink"/>
      <w:u w:val="single"/>
    </w:rPr>
  </w:style>
  <w:style w:type="character" w:customStyle="1" w:styleId="Heading3Char">
    <w:name w:val="Heading 3 Char"/>
    <w:basedOn w:val="DefaultParagraphFont"/>
    <w:link w:val="Heading3"/>
    <w:uiPriority w:val="9"/>
    <w:rsid w:val="002A6E8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345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334705">
      <w:bodyDiv w:val="1"/>
      <w:marLeft w:val="0"/>
      <w:marRight w:val="0"/>
      <w:marTop w:val="0"/>
      <w:marBottom w:val="0"/>
      <w:divBdr>
        <w:top w:val="none" w:sz="0" w:space="0" w:color="auto"/>
        <w:left w:val="none" w:sz="0" w:space="0" w:color="auto"/>
        <w:bottom w:val="none" w:sz="0" w:space="0" w:color="auto"/>
        <w:right w:val="none" w:sz="0" w:space="0" w:color="auto"/>
      </w:divBdr>
    </w:div>
    <w:div w:id="149443930">
      <w:bodyDiv w:val="1"/>
      <w:marLeft w:val="0"/>
      <w:marRight w:val="0"/>
      <w:marTop w:val="0"/>
      <w:marBottom w:val="0"/>
      <w:divBdr>
        <w:top w:val="none" w:sz="0" w:space="0" w:color="auto"/>
        <w:left w:val="none" w:sz="0" w:space="0" w:color="auto"/>
        <w:bottom w:val="none" w:sz="0" w:space="0" w:color="auto"/>
        <w:right w:val="none" w:sz="0" w:space="0" w:color="auto"/>
      </w:divBdr>
    </w:div>
    <w:div w:id="233585464">
      <w:bodyDiv w:val="1"/>
      <w:marLeft w:val="0"/>
      <w:marRight w:val="0"/>
      <w:marTop w:val="0"/>
      <w:marBottom w:val="0"/>
      <w:divBdr>
        <w:top w:val="none" w:sz="0" w:space="0" w:color="auto"/>
        <w:left w:val="none" w:sz="0" w:space="0" w:color="auto"/>
        <w:bottom w:val="none" w:sz="0" w:space="0" w:color="auto"/>
        <w:right w:val="none" w:sz="0" w:space="0" w:color="auto"/>
      </w:divBdr>
    </w:div>
    <w:div w:id="347827542">
      <w:bodyDiv w:val="1"/>
      <w:marLeft w:val="0"/>
      <w:marRight w:val="0"/>
      <w:marTop w:val="0"/>
      <w:marBottom w:val="0"/>
      <w:divBdr>
        <w:top w:val="none" w:sz="0" w:space="0" w:color="auto"/>
        <w:left w:val="none" w:sz="0" w:space="0" w:color="auto"/>
        <w:bottom w:val="none" w:sz="0" w:space="0" w:color="auto"/>
        <w:right w:val="none" w:sz="0" w:space="0" w:color="auto"/>
      </w:divBdr>
    </w:div>
    <w:div w:id="788889559">
      <w:bodyDiv w:val="1"/>
      <w:marLeft w:val="0"/>
      <w:marRight w:val="0"/>
      <w:marTop w:val="0"/>
      <w:marBottom w:val="0"/>
      <w:divBdr>
        <w:top w:val="none" w:sz="0" w:space="0" w:color="auto"/>
        <w:left w:val="none" w:sz="0" w:space="0" w:color="auto"/>
        <w:bottom w:val="none" w:sz="0" w:space="0" w:color="auto"/>
        <w:right w:val="none" w:sz="0" w:space="0" w:color="auto"/>
      </w:divBdr>
    </w:div>
    <w:div w:id="1469129825">
      <w:bodyDiv w:val="1"/>
      <w:marLeft w:val="0"/>
      <w:marRight w:val="0"/>
      <w:marTop w:val="0"/>
      <w:marBottom w:val="0"/>
      <w:divBdr>
        <w:top w:val="none" w:sz="0" w:space="0" w:color="auto"/>
        <w:left w:val="none" w:sz="0" w:space="0" w:color="auto"/>
        <w:bottom w:val="none" w:sz="0" w:space="0" w:color="auto"/>
        <w:right w:val="none" w:sz="0" w:space="0" w:color="auto"/>
      </w:divBdr>
    </w:div>
    <w:div w:id="1555114309">
      <w:bodyDiv w:val="1"/>
      <w:marLeft w:val="0"/>
      <w:marRight w:val="0"/>
      <w:marTop w:val="0"/>
      <w:marBottom w:val="0"/>
      <w:divBdr>
        <w:top w:val="none" w:sz="0" w:space="0" w:color="auto"/>
        <w:left w:val="none" w:sz="0" w:space="0" w:color="auto"/>
        <w:bottom w:val="none" w:sz="0" w:space="0" w:color="auto"/>
        <w:right w:val="none" w:sz="0" w:space="0" w:color="auto"/>
      </w:divBdr>
    </w:div>
    <w:div w:id="204023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lulzbot.com/TAZ/TAZ_Pro/v1.0.7/production_parts/printed_parts/heatsink_mount/" TargetMode="External"/><Relationship Id="rId13" Type="http://schemas.openxmlformats.org/officeDocument/2006/relationships/hyperlink" Target="https://reprap.org/wiki/Archim2" TargetMode="External"/><Relationship Id="rId18" Type="http://schemas.openxmlformats.org/officeDocument/2006/relationships/hyperlink" Target="https://5020dafe-17d8-4c4c-bf3b-914a8fdd5140.filesusr.com/ugd/f5a1c8_d40d077cf5c24918bd25b6524f649f11.pdf" TargetMode="External"/><Relationship Id="rId26" Type="http://schemas.openxmlformats.org/officeDocument/2006/relationships/hyperlink" Target="https://github.com/MarlinFirmware/Marlin/tree/2.0.x/Marlin/src/pins" TargetMode="External"/><Relationship Id="rId3" Type="http://schemas.openxmlformats.org/officeDocument/2006/relationships/styles" Target="styles.xml"/><Relationship Id="rId21" Type="http://schemas.openxmlformats.org/officeDocument/2006/relationships/hyperlink" Target="https://5020dafe-17d8-4c4c-bf3b-914a8fdd5140.filesusr.com/ugd/f5a1c8_d40d077cf5c24918bd25b6524f649f11.pdf"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ultimachine/Archim/blob/c68ed12ccc4da3c50be3b65031d0f8b64b89efce/Project%20Outputs/Archim2_2.1a_Schematic.PDF" TargetMode="External"/><Relationship Id="rId17" Type="http://schemas.openxmlformats.org/officeDocument/2006/relationships/image" Target="media/image2.png"/><Relationship Id="rId25" Type="http://schemas.openxmlformats.org/officeDocument/2006/relationships/image" Target="media/image6.jpeg"/><Relationship Id="rId33"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hyperlink" Target="https://www.antclabs.com/manual" TargetMode="External"/><Relationship Id="rId20" Type="http://schemas.openxmlformats.org/officeDocument/2006/relationships/image" Target="media/image3.png"/><Relationship Id="rId29" Type="http://schemas.openxmlformats.org/officeDocument/2006/relationships/hyperlink" Target="https://github.com/KevinOConnor/klipper/blob/master/docs/BLTouch.m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hyperlink" Target="https://5020dafe-17d8-4c4c-bf3b-914a8fdd5140.filesusr.com/ugd/f5a1c8_d40d077cf5c24918bd25b6524f649f11.pdf" TargetMode="External"/><Relationship Id="rId23" Type="http://schemas.openxmlformats.org/officeDocument/2006/relationships/image" Target="media/image4.png"/><Relationship Id="rId28" Type="http://schemas.openxmlformats.org/officeDocument/2006/relationships/hyperlink" Target="https://github.com/KevinOConnor/klipper/blob/master/config/example-extras.cfg" TargetMode="External"/><Relationship Id="rId10" Type="http://schemas.openxmlformats.org/officeDocument/2006/relationships/hyperlink" Target="https://www.antclabs.com/" TargetMode="External"/><Relationship Id="rId19" Type="http://schemas.openxmlformats.org/officeDocument/2006/relationships/hyperlink" Target="https://github.com/KevinOConnor/klipper/blob/master/config/example-extras.cfg"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download.lulzbot.com/TAZ/TAZ_Pro/v1.0.7/production_parts/machined_parts/board_heatsink/Archim_board_heatsink.pdf" TargetMode="External"/><Relationship Id="rId14" Type="http://schemas.openxmlformats.org/officeDocument/2006/relationships/hyperlink" Target="https://www.antclabs.com/wiring" TargetMode="External"/><Relationship Id="rId22" Type="http://schemas.openxmlformats.org/officeDocument/2006/relationships/hyperlink" Target="https://github.com/KevinOConnor/klipper/blob/master/config/example-extras.cfg" TargetMode="External"/><Relationship Id="rId27" Type="http://schemas.openxmlformats.org/officeDocument/2006/relationships/hyperlink" Target="https://github.com/MarlinFirmware/Marlin/blob/2.0.x/Marlin/src/pins/sam/pins_ARCHIM2.h" TargetMode="External"/><Relationship Id="rId30" Type="http://schemas.openxmlformats.org/officeDocument/2006/relationships/hyperlink" Target="https://github.com/MarlinFirmware/Marlin/blob/2.0.x/Marlin/src/pins/sam/pins_ARCHIM2.h" TargetMode="External"/><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22D537-7FBE-4B84-884B-DED3948DB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7025</TotalTime>
  <Pages>14</Pages>
  <Words>2473</Words>
  <Characters>14099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56</cp:revision>
  <cp:lastPrinted>2020-02-05T17:53:00Z</cp:lastPrinted>
  <dcterms:created xsi:type="dcterms:W3CDTF">2020-02-09T10:00:00Z</dcterms:created>
  <dcterms:modified xsi:type="dcterms:W3CDTF">2020-02-14T07:04:00Z</dcterms:modified>
</cp:coreProperties>
</file>